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00" w:type="dxa"/>
        <w:tblInd w:w="108" w:type="dxa"/>
        <w:shd w:val="clear" w:color="auto" w:fill="92D050"/>
        <w:tblLook w:val="0000" w:firstRow="0" w:lastRow="0" w:firstColumn="0" w:lastColumn="0" w:noHBand="0" w:noVBand="0"/>
      </w:tblPr>
      <w:tblGrid>
        <w:gridCol w:w="900"/>
        <w:gridCol w:w="8100"/>
      </w:tblGrid>
      <w:tr w:rsidR="00561ECD" w:rsidRPr="00E959E3" w14:paraId="74026309" w14:textId="77777777" w:rsidTr="00D0393C">
        <w:trPr>
          <w:trHeight w:val="720"/>
        </w:trPr>
        <w:tc>
          <w:tcPr>
            <w:tcW w:w="900" w:type="dxa"/>
            <w:shd w:val="clear" w:color="auto" w:fill="00B050"/>
            <w:vAlign w:val="center"/>
          </w:tcPr>
          <w:p w14:paraId="59A65DDB" w14:textId="77777777" w:rsidR="00561ECD" w:rsidRPr="00E959E3" w:rsidRDefault="00561ECD" w:rsidP="00D0393C">
            <w:pPr>
              <w:pStyle w:val="02aChapterNumberTEACH"/>
            </w:pPr>
            <w:r>
              <w:t>2</w:t>
            </w:r>
          </w:p>
        </w:tc>
        <w:tc>
          <w:tcPr>
            <w:tcW w:w="8100" w:type="dxa"/>
            <w:shd w:val="clear" w:color="auto" w:fill="92D050"/>
            <w:vAlign w:val="center"/>
          </w:tcPr>
          <w:p w14:paraId="5E6B72F9" w14:textId="77777777" w:rsidR="00561ECD" w:rsidRPr="00E959E3" w:rsidRDefault="00561ECD" w:rsidP="00D0393C">
            <w:pPr>
              <w:pStyle w:val="04gReverseTypeHeadTEACH"/>
            </w:pPr>
            <w:r>
              <w:t>Answer Key</w:t>
            </w:r>
            <w:r w:rsidRPr="00E959E3">
              <w:t xml:space="preserve"> for</w:t>
            </w:r>
          </w:p>
          <w:p w14:paraId="5B26A12F" w14:textId="77777777" w:rsidR="00561ECD" w:rsidRPr="00E959E3" w:rsidRDefault="00561ECD" w:rsidP="00D0393C">
            <w:pPr>
              <w:pStyle w:val="03aChapterTitleTEACH"/>
            </w:pPr>
            <w:r>
              <w:t>The Basics of Ethics</w:t>
            </w:r>
          </w:p>
        </w:tc>
      </w:tr>
    </w:tbl>
    <w:p w14:paraId="5533FC4D" w14:textId="1A9E3DBE" w:rsidR="00620D09" w:rsidRDefault="00620D09"/>
    <w:p w14:paraId="5D163BEA" w14:textId="77777777" w:rsidR="00561ECD" w:rsidRPr="0040710E" w:rsidRDefault="00561ECD" w:rsidP="00561ECD">
      <w:pPr>
        <w:rPr>
          <w:rFonts w:ascii="Arial Black" w:hAnsi="Arial Black"/>
          <w:color w:val="00B050"/>
          <w:sz w:val="22"/>
        </w:rPr>
      </w:pPr>
      <w:r>
        <w:rPr>
          <w:rFonts w:ascii="Arial Black" w:hAnsi="Arial Black"/>
          <w:color w:val="00B050"/>
          <w:sz w:val="22"/>
        </w:rPr>
        <w:t>ANSWERS</w:t>
      </w:r>
    </w:p>
    <w:p w14:paraId="39057622" w14:textId="5DDB4A7D" w:rsidR="00561ECD" w:rsidRPr="00044BCB" w:rsidRDefault="00561ECD" w:rsidP="00561ECD">
      <w:pPr>
        <w:keepNext/>
        <w:overflowPunct w:val="0"/>
        <w:autoSpaceDE w:val="0"/>
        <w:autoSpaceDN w:val="0"/>
        <w:adjustRightInd w:val="0"/>
        <w:spacing w:before="120"/>
        <w:textAlignment w:val="baseline"/>
        <w:rPr>
          <w:rFonts w:ascii="Arial" w:hAnsi="Arial" w:cs="Arial"/>
          <w:b/>
          <w:color w:val="00B050"/>
          <w:sz w:val="22"/>
          <w:szCs w:val="22"/>
        </w:rPr>
      </w:pPr>
      <w:bookmarkStart w:id="0" w:name="para6"/>
      <w:r w:rsidRPr="00044BCB">
        <w:rPr>
          <w:rFonts w:ascii="Arial" w:hAnsi="Arial" w:cs="Arial"/>
          <w:b/>
          <w:color w:val="00B050"/>
          <w:sz w:val="22"/>
          <w:szCs w:val="22"/>
        </w:rPr>
        <w:t xml:space="preserve">Discussion (p. </w:t>
      </w:r>
      <w:r w:rsidR="00915CF1" w:rsidRPr="00044BCB">
        <w:rPr>
          <w:rFonts w:ascii="Arial" w:hAnsi="Arial" w:cs="Arial"/>
          <w:b/>
          <w:color w:val="00B050"/>
          <w:sz w:val="22"/>
          <w:szCs w:val="22"/>
        </w:rPr>
        <w:t>13</w:t>
      </w:r>
      <w:r w:rsidRPr="00044BCB">
        <w:rPr>
          <w:rFonts w:ascii="Arial" w:hAnsi="Arial" w:cs="Arial"/>
          <w:b/>
          <w:color w:val="00B050"/>
          <w:sz w:val="22"/>
          <w:szCs w:val="22"/>
        </w:rPr>
        <w:t>)</w:t>
      </w:r>
    </w:p>
    <w:p w14:paraId="2191CAB9" w14:textId="77777777" w:rsidR="00561ECD" w:rsidRPr="00044BCB" w:rsidRDefault="00561ECD" w:rsidP="00561ECD">
      <w:pPr>
        <w:rPr>
          <w:rFonts w:ascii="Arial" w:hAnsi="Arial" w:cs="Arial"/>
          <w:noProof/>
          <w:sz w:val="22"/>
          <w:szCs w:val="22"/>
        </w:rPr>
      </w:pPr>
      <w:r w:rsidRPr="00044BCB">
        <w:rPr>
          <w:rFonts w:ascii="Arial" w:hAnsi="Arial" w:cs="Arial"/>
          <w:sz w:val="22"/>
          <w:szCs w:val="22"/>
        </w:rPr>
        <w:t>Which o</w:t>
      </w:r>
      <w:r w:rsidRPr="00044BCB">
        <w:rPr>
          <w:rFonts w:ascii="Arial" w:hAnsi="Arial" w:cs="Arial"/>
          <w:noProof/>
          <w:sz w:val="22"/>
          <w:szCs w:val="22"/>
        </w:rPr>
        <w:t xml:space="preserve">f the following qualities do you think is the most important in the </w:t>
      </w:r>
      <w:r w:rsidRPr="00044BCB">
        <w:rPr>
          <w:rFonts w:ascii="Arial" w:hAnsi="Arial" w:cs="Arial"/>
          <w:sz w:val="22"/>
          <w:szCs w:val="22"/>
        </w:rPr>
        <w:t xml:space="preserve">healthcare </w:t>
      </w:r>
      <w:r w:rsidRPr="00044BCB">
        <w:rPr>
          <w:rFonts w:ascii="Arial" w:hAnsi="Arial" w:cs="Arial"/>
          <w:noProof/>
          <w:sz w:val="22"/>
          <w:szCs w:val="22"/>
        </w:rPr>
        <w:t>field?</w:t>
      </w:r>
    </w:p>
    <w:p w14:paraId="2F7FFE54" w14:textId="77777777" w:rsidR="00561ECD" w:rsidRPr="00044BCB" w:rsidRDefault="00561ECD" w:rsidP="00561ECD">
      <w:pPr>
        <w:spacing w:before="60"/>
        <w:rPr>
          <w:rFonts w:ascii="Arial" w:hAnsi="Arial" w:cs="Arial"/>
          <w:noProof/>
          <w:sz w:val="22"/>
          <w:szCs w:val="22"/>
        </w:rPr>
      </w:pPr>
      <w:r w:rsidRPr="00044BCB">
        <w:rPr>
          <w:rFonts w:ascii="Arial" w:hAnsi="Arial" w:cs="Arial"/>
          <w:noProof/>
          <w:sz w:val="22"/>
          <w:szCs w:val="22"/>
        </w:rPr>
        <w:t>Honesty</w:t>
      </w:r>
    </w:p>
    <w:p w14:paraId="5C4CB5C1" w14:textId="77777777" w:rsidR="00561ECD" w:rsidRPr="00044BCB" w:rsidRDefault="00561ECD" w:rsidP="00561ECD">
      <w:pPr>
        <w:spacing w:before="60"/>
        <w:rPr>
          <w:rFonts w:ascii="Arial" w:hAnsi="Arial" w:cs="Arial"/>
          <w:noProof/>
          <w:sz w:val="22"/>
          <w:szCs w:val="22"/>
        </w:rPr>
      </w:pPr>
      <w:r w:rsidRPr="00044BCB">
        <w:rPr>
          <w:rFonts w:ascii="Arial" w:hAnsi="Arial" w:cs="Arial"/>
          <w:noProof/>
          <w:sz w:val="22"/>
          <w:szCs w:val="22"/>
        </w:rPr>
        <w:t>Fidelity</w:t>
      </w:r>
    </w:p>
    <w:p w14:paraId="05E593C5" w14:textId="77777777" w:rsidR="00561ECD" w:rsidRPr="00044BCB" w:rsidRDefault="00561ECD" w:rsidP="00561ECD">
      <w:pPr>
        <w:spacing w:before="60"/>
        <w:rPr>
          <w:rFonts w:ascii="Arial" w:hAnsi="Arial" w:cs="Arial"/>
          <w:noProof/>
          <w:sz w:val="22"/>
          <w:szCs w:val="22"/>
        </w:rPr>
      </w:pPr>
      <w:r w:rsidRPr="00044BCB">
        <w:rPr>
          <w:rFonts w:ascii="Arial" w:hAnsi="Arial" w:cs="Arial"/>
          <w:noProof/>
          <w:sz w:val="22"/>
          <w:szCs w:val="22"/>
        </w:rPr>
        <w:t>Integrity</w:t>
      </w:r>
    </w:p>
    <w:p w14:paraId="53629A32" w14:textId="77777777" w:rsidR="00561ECD" w:rsidRPr="00044BCB" w:rsidRDefault="00561ECD" w:rsidP="00561ECD">
      <w:pPr>
        <w:spacing w:before="60"/>
        <w:rPr>
          <w:rFonts w:ascii="Arial" w:hAnsi="Arial" w:cs="Arial"/>
          <w:noProof/>
          <w:sz w:val="22"/>
          <w:szCs w:val="22"/>
        </w:rPr>
      </w:pPr>
      <w:r w:rsidRPr="00044BCB">
        <w:rPr>
          <w:rFonts w:ascii="Arial" w:hAnsi="Arial" w:cs="Arial"/>
          <w:noProof/>
          <w:sz w:val="22"/>
          <w:szCs w:val="22"/>
        </w:rPr>
        <w:t>Justice</w:t>
      </w:r>
    </w:p>
    <w:p w14:paraId="08C261C2" w14:textId="77777777" w:rsidR="00561ECD" w:rsidRPr="00044BCB" w:rsidRDefault="00561ECD" w:rsidP="00561ECD">
      <w:pPr>
        <w:spacing w:before="60"/>
        <w:rPr>
          <w:rFonts w:ascii="Arial" w:hAnsi="Arial" w:cs="Arial"/>
          <w:noProof/>
          <w:sz w:val="22"/>
          <w:szCs w:val="22"/>
        </w:rPr>
      </w:pPr>
      <w:r w:rsidRPr="00044BCB">
        <w:rPr>
          <w:rFonts w:ascii="Arial" w:hAnsi="Arial" w:cs="Arial"/>
          <w:noProof/>
          <w:sz w:val="22"/>
          <w:szCs w:val="22"/>
        </w:rPr>
        <w:t>Respect</w:t>
      </w:r>
    </w:p>
    <w:p w14:paraId="242D110A" w14:textId="77777777" w:rsidR="00561ECD" w:rsidRPr="00044BCB" w:rsidRDefault="00561ECD" w:rsidP="00561ECD">
      <w:pPr>
        <w:spacing w:before="60"/>
        <w:rPr>
          <w:rFonts w:ascii="Arial" w:hAnsi="Arial" w:cs="Arial"/>
          <w:noProof/>
          <w:sz w:val="22"/>
          <w:szCs w:val="22"/>
        </w:rPr>
      </w:pPr>
      <w:r w:rsidRPr="00044BCB">
        <w:rPr>
          <w:rFonts w:ascii="Arial" w:hAnsi="Arial" w:cs="Arial"/>
          <w:noProof/>
          <w:sz w:val="22"/>
          <w:szCs w:val="22"/>
        </w:rPr>
        <w:t>Empathy</w:t>
      </w:r>
    </w:p>
    <w:p w14:paraId="6FF383FF" w14:textId="77777777" w:rsidR="00561ECD" w:rsidRPr="00044BCB" w:rsidRDefault="00561ECD" w:rsidP="00561ECD">
      <w:pPr>
        <w:spacing w:before="60"/>
        <w:rPr>
          <w:rFonts w:ascii="Arial" w:hAnsi="Arial" w:cs="Arial"/>
          <w:noProof/>
          <w:sz w:val="22"/>
          <w:szCs w:val="22"/>
        </w:rPr>
      </w:pPr>
      <w:r w:rsidRPr="00044BCB">
        <w:rPr>
          <w:rFonts w:ascii="Arial" w:hAnsi="Arial" w:cs="Arial"/>
          <w:noProof/>
          <w:sz w:val="22"/>
          <w:szCs w:val="22"/>
        </w:rPr>
        <w:t>Sympathy</w:t>
      </w:r>
    </w:p>
    <w:p w14:paraId="6C1BC5E5" w14:textId="77777777" w:rsidR="00561ECD" w:rsidRPr="00044BCB" w:rsidRDefault="00561ECD" w:rsidP="00561ECD">
      <w:pPr>
        <w:spacing w:before="60"/>
        <w:rPr>
          <w:rFonts w:ascii="Arial" w:hAnsi="Arial" w:cs="Arial"/>
          <w:noProof/>
          <w:sz w:val="22"/>
          <w:szCs w:val="22"/>
        </w:rPr>
      </w:pPr>
      <w:r w:rsidRPr="00044BCB">
        <w:rPr>
          <w:rFonts w:ascii="Arial" w:hAnsi="Arial" w:cs="Arial"/>
          <w:noProof/>
          <w:sz w:val="22"/>
          <w:szCs w:val="22"/>
        </w:rPr>
        <w:t>Responsibility</w:t>
      </w:r>
    </w:p>
    <w:p w14:paraId="0083D091" w14:textId="77777777" w:rsidR="00561ECD" w:rsidRPr="00044BCB" w:rsidRDefault="00561ECD" w:rsidP="00561ECD">
      <w:pPr>
        <w:spacing w:before="60"/>
        <w:rPr>
          <w:rFonts w:ascii="Arial" w:hAnsi="Arial" w:cs="Arial"/>
          <w:noProof/>
          <w:sz w:val="22"/>
          <w:szCs w:val="22"/>
        </w:rPr>
      </w:pPr>
      <w:r w:rsidRPr="00044BCB">
        <w:rPr>
          <w:rFonts w:ascii="Arial" w:hAnsi="Arial" w:cs="Arial"/>
          <w:noProof/>
          <w:sz w:val="22"/>
          <w:szCs w:val="22"/>
        </w:rPr>
        <w:t>Hard work</w:t>
      </w:r>
    </w:p>
    <w:p w14:paraId="5BE4ED37" w14:textId="77777777" w:rsidR="00561ECD" w:rsidRPr="00044BCB" w:rsidRDefault="00561ECD" w:rsidP="00561ECD">
      <w:pPr>
        <w:spacing w:before="60"/>
        <w:rPr>
          <w:rFonts w:ascii="Arial" w:hAnsi="Arial" w:cs="Arial"/>
          <w:noProof/>
          <w:sz w:val="22"/>
          <w:szCs w:val="22"/>
        </w:rPr>
      </w:pPr>
      <w:r w:rsidRPr="00044BCB">
        <w:rPr>
          <w:rFonts w:ascii="Arial" w:hAnsi="Arial" w:cs="Arial"/>
          <w:noProof/>
          <w:sz w:val="22"/>
          <w:szCs w:val="22"/>
        </w:rPr>
        <w:t>Fairness</w:t>
      </w:r>
    </w:p>
    <w:p w14:paraId="786D4D11" w14:textId="77777777" w:rsidR="00561ECD" w:rsidRPr="00044BCB" w:rsidRDefault="00561ECD" w:rsidP="00561ECD">
      <w:pPr>
        <w:spacing w:before="60"/>
        <w:rPr>
          <w:rFonts w:ascii="Arial" w:hAnsi="Arial" w:cs="Arial"/>
          <w:noProof/>
          <w:sz w:val="22"/>
          <w:szCs w:val="22"/>
        </w:rPr>
      </w:pPr>
      <w:r w:rsidRPr="00044BCB">
        <w:rPr>
          <w:rFonts w:ascii="Arial" w:hAnsi="Arial" w:cs="Arial"/>
          <w:noProof/>
          <w:sz w:val="22"/>
          <w:szCs w:val="22"/>
        </w:rPr>
        <w:t>Sanctity of life</w:t>
      </w:r>
    </w:p>
    <w:p w14:paraId="143274AC" w14:textId="77777777" w:rsidR="00561ECD" w:rsidRPr="00044BCB" w:rsidRDefault="00561ECD" w:rsidP="00561ECD">
      <w:pPr>
        <w:spacing w:before="60"/>
        <w:rPr>
          <w:rFonts w:ascii="Arial" w:hAnsi="Arial" w:cs="Arial"/>
          <w:noProof/>
          <w:sz w:val="22"/>
          <w:szCs w:val="22"/>
        </w:rPr>
      </w:pPr>
      <w:r w:rsidRPr="00044BCB">
        <w:rPr>
          <w:rFonts w:ascii="Arial" w:hAnsi="Arial" w:cs="Arial"/>
          <w:sz w:val="22"/>
          <w:szCs w:val="22"/>
        </w:rPr>
        <w:t>Equality</w:t>
      </w:r>
    </w:p>
    <w:p w14:paraId="6EB2A8BF" w14:textId="77777777" w:rsidR="00561ECD" w:rsidRPr="00044BCB" w:rsidRDefault="00561ECD" w:rsidP="00561ECD">
      <w:pPr>
        <w:spacing w:before="60"/>
        <w:rPr>
          <w:rFonts w:ascii="Arial" w:hAnsi="Arial" w:cs="Arial"/>
          <w:noProof/>
          <w:sz w:val="22"/>
          <w:szCs w:val="22"/>
        </w:rPr>
      </w:pPr>
      <w:r w:rsidRPr="00044BCB">
        <w:rPr>
          <w:rFonts w:ascii="Arial" w:hAnsi="Arial" w:cs="Arial"/>
          <w:noProof/>
          <w:sz w:val="22"/>
          <w:szCs w:val="22"/>
        </w:rPr>
        <w:t xml:space="preserve">Compassion </w:t>
      </w:r>
    </w:p>
    <w:p w14:paraId="5700A56A" w14:textId="77777777" w:rsidR="00561ECD" w:rsidRPr="00044BCB" w:rsidRDefault="00561ECD" w:rsidP="00561ECD">
      <w:pPr>
        <w:spacing w:before="60"/>
        <w:rPr>
          <w:rFonts w:ascii="Arial" w:hAnsi="Arial" w:cs="Arial"/>
          <w:noProof/>
          <w:sz w:val="22"/>
          <w:szCs w:val="22"/>
        </w:rPr>
      </w:pPr>
      <w:r w:rsidRPr="00044BCB">
        <w:rPr>
          <w:rFonts w:ascii="Arial" w:hAnsi="Arial" w:cs="Arial"/>
          <w:noProof/>
          <w:sz w:val="22"/>
          <w:szCs w:val="22"/>
        </w:rPr>
        <w:t>Humility</w:t>
      </w:r>
    </w:p>
    <w:p w14:paraId="1FC75E59" w14:textId="77777777" w:rsidR="00561ECD" w:rsidRPr="00044BCB" w:rsidRDefault="00561ECD" w:rsidP="00561ECD">
      <w:pPr>
        <w:spacing w:before="60"/>
        <w:rPr>
          <w:rFonts w:ascii="Arial" w:hAnsi="Arial" w:cs="Arial"/>
          <w:b/>
          <w:noProof/>
          <w:sz w:val="22"/>
          <w:szCs w:val="22"/>
        </w:rPr>
      </w:pPr>
      <w:r w:rsidRPr="00044BCB">
        <w:rPr>
          <w:rFonts w:ascii="Arial" w:hAnsi="Arial" w:cs="Arial"/>
          <w:b/>
          <w:noProof/>
          <w:sz w:val="22"/>
          <w:szCs w:val="22"/>
        </w:rPr>
        <w:t>ANS: The question asks the student to select just one virtue as most important, which is what will make this so challenging. Students’ answers may vary, but discussion should almost immediately lead to students asserting that they should be allowed to choose more than one. Talk about why it is difficult to choose just one. You might point out that whenever we discuss a person’s values, we always speak in terms of plurals. We always say, “What are your values?”, not “What is your value?” Conclude by sharing your own list and reflecting on why there is not just one correct list—unless you can list them all.</w:t>
      </w:r>
    </w:p>
    <w:p w14:paraId="3E7B3773" w14:textId="387DE427" w:rsidR="00561ECD" w:rsidRPr="00044BCB" w:rsidRDefault="00561ECD" w:rsidP="00561ECD">
      <w:pPr>
        <w:keepNext/>
        <w:overflowPunct w:val="0"/>
        <w:autoSpaceDE w:val="0"/>
        <w:autoSpaceDN w:val="0"/>
        <w:adjustRightInd w:val="0"/>
        <w:spacing w:before="240"/>
        <w:textAlignment w:val="baseline"/>
        <w:rPr>
          <w:rFonts w:ascii="Arial" w:hAnsi="Arial" w:cs="Arial"/>
          <w:b/>
          <w:noProof/>
          <w:color w:val="00B050"/>
          <w:sz w:val="22"/>
          <w:szCs w:val="22"/>
        </w:rPr>
      </w:pPr>
      <w:r w:rsidRPr="00044BCB">
        <w:rPr>
          <w:rFonts w:ascii="Arial" w:hAnsi="Arial" w:cs="Arial"/>
          <w:b/>
          <w:noProof/>
          <w:color w:val="00B050"/>
          <w:sz w:val="22"/>
          <w:szCs w:val="22"/>
        </w:rPr>
        <w:t xml:space="preserve">Discussion (p. </w:t>
      </w:r>
      <w:r w:rsidR="00915CF1" w:rsidRPr="00044BCB">
        <w:rPr>
          <w:rFonts w:ascii="Arial" w:hAnsi="Arial" w:cs="Arial"/>
          <w:b/>
          <w:color w:val="00B050"/>
          <w:sz w:val="22"/>
          <w:szCs w:val="22"/>
        </w:rPr>
        <w:t>14</w:t>
      </w:r>
      <w:r w:rsidRPr="00044BCB">
        <w:rPr>
          <w:rFonts w:ascii="Arial" w:hAnsi="Arial" w:cs="Arial"/>
          <w:b/>
          <w:noProof/>
          <w:color w:val="00B050"/>
          <w:sz w:val="22"/>
          <w:szCs w:val="22"/>
        </w:rPr>
        <w:t>)</w:t>
      </w:r>
    </w:p>
    <w:p w14:paraId="180B1CAF" w14:textId="77777777" w:rsidR="00561ECD" w:rsidRPr="00044BCB" w:rsidRDefault="00561ECD" w:rsidP="00561ECD">
      <w:pPr>
        <w:rPr>
          <w:rFonts w:ascii="Arial" w:hAnsi="Arial" w:cs="Arial"/>
          <w:noProof/>
          <w:sz w:val="22"/>
          <w:szCs w:val="22"/>
        </w:rPr>
      </w:pPr>
      <w:r w:rsidRPr="00044BCB">
        <w:rPr>
          <w:rFonts w:ascii="Arial" w:hAnsi="Arial" w:cs="Arial"/>
          <w:noProof/>
          <w:sz w:val="22"/>
          <w:szCs w:val="22"/>
        </w:rPr>
        <w:t xml:space="preserve">Should a healthcare professional treat a patient differently based on </w:t>
      </w:r>
      <w:r w:rsidRPr="00044BCB">
        <w:rPr>
          <w:rFonts w:ascii="Arial" w:hAnsi="Arial" w:cs="Arial"/>
          <w:sz w:val="22"/>
          <w:szCs w:val="22"/>
        </w:rPr>
        <w:t>the patient's</w:t>
      </w:r>
      <w:r w:rsidRPr="00044BCB">
        <w:rPr>
          <w:rFonts w:ascii="Arial" w:hAnsi="Arial" w:cs="Arial"/>
          <w:noProof/>
          <w:sz w:val="22"/>
          <w:szCs w:val="22"/>
        </w:rPr>
        <w:t xml:space="preserve"> insurance coverage?</w:t>
      </w:r>
    </w:p>
    <w:p w14:paraId="7D581A3F" w14:textId="77777777" w:rsidR="00561ECD" w:rsidRPr="00044BCB" w:rsidRDefault="00561ECD" w:rsidP="00561ECD">
      <w:pPr>
        <w:numPr>
          <w:ilvl w:val="0"/>
          <w:numId w:val="1"/>
        </w:numPr>
        <w:spacing w:before="60"/>
        <w:ind w:left="540"/>
        <w:rPr>
          <w:rFonts w:ascii="Arial" w:hAnsi="Arial" w:cs="Arial"/>
          <w:noProof/>
          <w:sz w:val="22"/>
          <w:szCs w:val="22"/>
        </w:rPr>
      </w:pPr>
      <w:r w:rsidRPr="00044BCB">
        <w:rPr>
          <w:rFonts w:ascii="Arial" w:hAnsi="Arial" w:cs="Arial"/>
          <w:noProof/>
          <w:sz w:val="22"/>
          <w:szCs w:val="22"/>
        </w:rPr>
        <w:t>What</w:t>
      </w:r>
      <w:r w:rsidRPr="00044BCB">
        <w:rPr>
          <w:rFonts w:ascii="Arial" w:hAnsi="Arial" w:cs="Arial"/>
          <w:sz w:val="22"/>
          <w:szCs w:val="22"/>
        </w:rPr>
        <w:t xml:space="preserve"> would be the </w:t>
      </w:r>
      <w:r w:rsidRPr="00044BCB">
        <w:rPr>
          <w:rFonts w:ascii="Arial" w:hAnsi="Arial" w:cs="Arial"/>
          <w:noProof/>
          <w:sz w:val="22"/>
          <w:szCs w:val="22"/>
        </w:rPr>
        <w:t xml:space="preserve"> legal complications </w:t>
      </w:r>
      <w:r w:rsidRPr="00044BCB">
        <w:rPr>
          <w:rFonts w:ascii="Arial" w:hAnsi="Arial" w:cs="Arial"/>
          <w:sz w:val="22"/>
          <w:szCs w:val="22"/>
        </w:rPr>
        <w:t>from this? Would there be grounds for a case of m</w:t>
      </w:r>
      <w:r w:rsidRPr="00044BCB">
        <w:rPr>
          <w:rFonts w:ascii="Arial" w:hAnsi="Arial" w:cs="Arial"/>
          <w:noProof/>
          <w:sz w:val="22"/>
          <w:szCs w:val="22"/>
        </w:rPr>
        <w:t>alpractice?</w:t>
      </w:r>
    </w:p>
    <w:p w14:paraId="37F3D753" w14:textId="77777777" w:rsidR="00561ECD" w:rsidRPr="00044BCB" w:rsidRDefault="00561ECD" w:rsidP="00561ECD">
      <w:pPr>
        <w:spacing w:before="60"/>
        <w:ind w:left="540"/>
        <w:rPr>
          <w:rFonts w:ascii="Arial" w:hAnsi="Arial" w:cs="Arial"/>
          <w:b/>
          <w:noProof/>
          <w:sz w:val="22"/>
          <w:szCs w:val="22"/>
        </w:rPr>
      </w:pPr>
      <w:r w:rsidRPr="00044BCB">
        <w:rPr>
          <w:rFonts w:ascii="Arial" w:hAnsi="Arial" w:cs="Arial"/>
          <w:b/>
          <w:noProof/>
          <w:sz w:val="22"/>
          <w:szCs w:val="22"/>
        </w:rPr>
        <w:t>ANS: Negligence could be involved.</w:t>
      </w:r>
    </w:p>
    <w:p w14:paraId="20986F7C" w14:textId="77777777" w:rsidR="00561ECD" w:rsidRPr="00044BCB" w:rsidRDefault="00561ECD" w:rsidP="00561ECD">
      <w:pPr>
        <w:numPr>
          <w:ilvl w:val="0"/>
          <w:numId w:val="1"/>
        </w:numPr>
        <w:spacing w:before="60"/>
        <w:ind w:left="540"/>
        <w:rPr>
          <w:rFonts w:ascii="Arial" w:hAnsi="Arial" w:cs="Arial"/>
          <w:noProof/>
          <w:sz w:val="22"/>
          <w:szCs w:val="22"/>
        </w:rPr>
      </w:pPr>
      <w:r w:rsidRPr="00044BCB">
        <w:rPr>
          <w:rFonts w:ascii="Arial" w:hAnsi="Arial" w:cs="Arial"/>
          <w:noProof/>
          <w:sz w:val="22"/>
          <w:szCs w:val="22"/>
        </w:rPr>
        <w:t xml:space="preserve">What should a medical assistant do if </w:t>
      </w:r>
      <w:r w:rsidRPr="00044BCB">
        <w:rPr>
          <w:rFonts w:ascii="Arial" w:hAnsi="Arial" w:cs="Arial"/>
          <w:sz w:val="22"/>
          <w:szCs w:val="22"/>
        </w:rPr>
        <w:t>she witnesses a denial of medical service due to a lack of or inadequate insurance coverage</w:t>
      </w:r>
      <w:r w:rsidRPr="00044BCB">
        <w:rPr>
          <w:rFonts w:ascii="Arial" w:hAnsi="Arial" w:cs="Arial"/>
          <w:noProof/>
          <w:sz w:val="22"/>
          <w:szCs w:val="22"/>
        </w:rPr>
        <w:t>?</w:t>
      </w:r>
    </w:p>
    <w:p w14:paraId="12F9A3D8" w14:textId="77777777" w:rsidR="00561ECD" w:rsidRPr="00044BCB" w:rsidRDefault="00561ECD" w:rsidP="00561ECD">
      <w:pPr>
        <w:spacing w:before="60"/>
        <w:ind w:left="540"/>
        <w:rPr>
          <w:rFonts w:ascii="Arial" w:hAnsi="Arial" w:cs="Arial"/>
          <w:b/>
          <w:noProof/>
          <w:sz w:val="22"/>
          <w:szCs w:val="22"/>
        </w:rPr>
      </w:pPr>
      <w:r w:rsidRPr="00044BCB">
        <w:rPr>
          <w:rFonts w:ascii="Arial" w:hAnsi="Arial" w:cs="Arial"/>
          <w:b/>
          <w:noProof/>
          <w:sz w:val="22"/>
          <w:szCs w:val="22"/>
        </w:rPr>
        <w:t xml:space="preserve">ANS: Follow the chain of command to report the issue. </w:t>
      </w:r>
    </w:p>
    <w:p w14:paraId="0E0F4700" w14:textId="00078352" w:rsidR="00561ECD" w:rsidRPr="00044BCB" w:rsidRDefault="00561ECD" w:rsidP="00561ECD">
      <w:pPr>
        <w:keepNext/>
        <w:overflowPunct w:val="0"/>
        <w:autoSpaceDE w:val="0"/>
        <w:autoSpaceDN w:val="0"/>
        <w:adjustRightInd w:val="0"/>
        <w:spacing w:before="240"/>
        <w:textAlignment w:val="baseline"/>
        <w:rPr>
          <w:rFonts w:ascii="Arial" w:hAnsi="Arial" w:cs="Arial"/>
          <w:b/>
          <w:noProof/>
          <w:color w:val="00B050"/>
          <w:sz w:val="22"/>
          <w:szCs w:val="22"/>
        </w:rPr>
      </w:pPr>
      <w:r w:rsidRPr="00044BCB">
        <w:rPr>
          <w:rFonts w:ascii="Arial" w:hAnsi="Arial" w:cs="Arial"/>
          <w:b/>
          <w:noProof/>
          <w:color w:val="00B050"/>
          <w:sz w:val="22"/>
          <w:szCs w:val="22"/>
        </w:rPr>
        <w:t xml:space="preserve">Discussion (p. </w:t>
      </w:r>
      <w:r w:rsidR="001501F7" w:rsidRPr="00044BCB">
        <w:rPr>
          <w:rFonts w:ascii="Arial" w:hAnsi="Arial" w:cs="Arial"/>
          <w:b/>
          <w:color w:val="00B050"/>
          <w:sz w:val="22"/>
          <w:szCs w:val="22"/>
        </w:rPr>
        <w:t>18</w:t>
      </w:r>
      <w:r w:rsidRPr="00044BCB">
        <w:rPr>
          <w:rFonts w:ascii="Arial" w:hAnsi="Arial" w:cs="Arial"/>
          <w:b/>
          <w:noProof/>
          <w:color w:val="00B050"/>
          <w:sz w:val="22"/>
          <w:szCs w:val="22"/>
        </w:rPr>
        <w:t>)</w:t>
      </w:r>
    </w:p>
    <w:p w14:paraId="7B2380F2" w14:textId="77777777" w:rsidR="00561ECD" w:rsidRPr="00044BCB" w:rsidRDefault="00561ECD" w:rsidP="00561ECD">
      <w:pPr>
        <w:rPr>
          <w:rFonts w:ascii="Arial" w:hAnsi="Arial" w:cs="Arial"/>
          <w:noProof/>
          <w:sz w:val="22"/>
          <w:szCs w:val="22"/>
        </w:rPr>
      </w:pPr>
      <w:r w:rsidRPr="00044BCB">
        <w:rPr>
          <w:rFonts w:ascii="Arial" w:hAnsi="Arial" w:cs="Arial"/>
          <w:noProof/>
          <w:sz w:val="22"/>
          <w:szCs w:val="22"/>
        </w:rPr>
        <w:t>Give an example of medical dilemmas affected by one or more medical principles of healthcare ethics as listed in this chapter.</w:t>
      </w:r>
    </w:p>
    <w:p w14:paraId="1C16BBBA" w14:textId="77777777" w:rsidR="00561ECD" w:rsidRPr="00044BCB" w:rsidRDefault="00561ECD" w:rsidP="00561ECD">
      <w:pPr>
        <w:spacing w:before="60"/>
        <w:rPr>
          <w:rFonts w:ascii="Arial" w:hAnsi="Arial" w:cs="Arial"/>
          <w:b/>
          <w:noProof/>
          <w:sz w:val="22"/>
          <w:szCs w:val="22"/>
        </w:rPr>
      </w:pPr>
      <w:r w:rsidRPr="00044BCB">
        <w:rPr>
          <w:rFonts w:ascii="Arial" w:hAnsi="Arial" w:cs="Arial"/>
          <w:b/>
          <w:noProof/>
          <w:sz w:val="22"/>
          <w:szCs w:val="22"/>
        </w:rPr>
        <w:t xml:space="preserve">ANS: You may choose to break the class into small groups, assigning each group a single principle to derive as many examples as possible, or you may prefer each individual to apply each one on their own. In either case, sharing answers in discussion </w:t>
      </w:r>
      <w:r w:rsidRPr="00044BCB">
        <w:rPr>
          <w:rFonts w:ascii="Arial" w:hAnsi="Arial" w:cs="Arial"/>
          <w:b/>
          <w:noProof/>
          <w:sz w:val="22"/>
          <w:szCs w:val="22"/>
        </w:rPr>
        <w:lastRenderedPageBreak/>
        <w:t>afterward will help the group see each principle in as many applications as possible—as well as provide an opportunity to understand any misconception.</w:t>
      </w:r>
    </w:p>
    <w:p w14:paraId="2F2C9322" w14:textId="77777777" w:rsidR="00561ECD" w:rsidRPr="00044BCB" w:rsidRDefault="00561ECD" w:rsidP="00561ECD">
      <w:pPr>
        <w:spacing w:before="60"/>
        <w:rPr>
          <w:rFonts w:ascii="Arial" w:hAnsi="Arial" w:cs="Arial"/>
          <w:b/>
          <w:noProof/>
          <w:sz w:val="22"/>
          <w:szCs w:val="22"/>
        </w:rPr>
      </w:pPr>
      <w:r w:rsidRPr="00044BCB">
        <w:rPr>
          <w:rFonts w:ascii="Arial" w:hAnsi="Arial" w:cs="Arial"/>
          <w:b/>
          <w:noProof/>
          <w:sz w:val="22"/>
          <w:szCs w:val="22"/>
        </w:rPr>
        <w:t xml:space="preserve">Examples you might share later could include: </w:t>
      </w:r>
    </w:p>
    <w:p w14:paraId="5C153A8B" w14:textId="77777777" w:rsidR="00561ECD" w:rsidRPr="00044BCB" w:rsidRDefault="00561ECD" w:rsidP="00561ECD">
      <w:pPr>
        <w:numPr>
          <w:ilvl w:val="0"/>
          <w:numId w:val="2"/>
        </w:numPr>
        <w:spacing w:before="60"/>
        <w:ind w:left="540"/>
        <w:rPr>
          <w:rFonts w:ascii="Arial" w:hAnsi="Arial" w:cs="Arial"/>
          <w:b/>
          <w:noProof/>
          <w:sz w:val="22"/>
          <w:szCs w:val="22"/>
        </w:rPr>
      </w:pPr>
      <w:r w:rsidRPr="00044BCB">
        <w:rPr>
          <w:rFonts w:ascii="Arial" w:hAnsi="Arial" w:cs="Arial"/>
          <w:b/>
          <w:noProof/>
          <w:sz w:val="22"/>
          <w:szCs w:val="22"/>
        </w:rPr>
        <w:t>A young adult cancer patient chooses to forego painful procedures that might not save him anyway to have a shorter, but more quality, life experience (Autonomy)</w:t>
      </w:r>
    </w:p>
    <w:p w14:paraId="3573D35E" w14:textId="77777777" w:rsidR="00561ECD" w:rsidRPr="00044BCB" w:rsidRDefault="00561ECD" w:rsidP="00561ECD">
      <w:pPr>
        <w:numPr>
          <w:ilvl w:val="0"/>
          <w:numId w:val="2"/>
        </w:numPr>
        <w:spacing w:before="60"/>
        <w:ind w:left="540"/>
        <w:rPr>
          <w:rFonts w:ascii="Arial" w:hAnsi="Arial" w:cs="Arial"/>
          <w:b/>
          <w:noProof/>
          <w:sz w:val="22"/>
          <w:szCs w:val="22"/>
        </w:rPr>
      </w:pPr>
      <w:r w:rsidRPr="00044BCB">
        <w:rPr>
          <w:rFonts w:ascii="Arial" w:hAnsi="Arial" w:cs="Arial"/>
          <w:b/>
          <w:noProof/>
          <w:sz w:val="22"/>
          <w:szCs w:val="22"/>
        </w:rPr>
        <w:t>A drug company charges as much as triple for their products, depending on the population (Justice)</w:t>
      </w:r>
    </w:p>
    <w:p w14:paraId="37809411" w14:textId="77777777" w:rsidR="00561ECD" w:rsidRPr="00044BCB" w:rsidRDefault="00561ECD" w:rsidP="00561ECD">
      <w:pPr>
        <w:numPr>
          <w:ilvl w:val="0"/>
          <w:numId w:val="2"/>
        </w:numPr>
        <w:spacing w:before="60"/>
        <w:ind w:left="540"/>
        <w:rPr>
          <w:rFonts w:ascii="Arial" w:hAnsi="Arial" w:cs="Arial"/>
          <w:b/>
          <w:noProof/>
          <w:sz w:val="22"/>
          <w:szCs w:val="22"/>
        </w:rPr>
      </w:pPr>
      <w:r w:rsidRPr="00044BCB">
        <w:rPr>
          <w:rFonts w:ascii="Arial" w:hAnsi="Arial" w:cs="Arial"/>
          <w:b/>
          <w:noProof/>
          <w:sz w:val="22"/>
          <w:szCs w:val="22"/>
        </w:rPr>
        <w:t>An EMT, disgusted by a mentally disturbed patient’s violent behavior, thinks later that he may have used more force than necessary in restraining that patient (Non-malfeasance)</w:t>
      </w:r>
    </w:p>
    <w:p w14:paraId="5ABD1EA0" w14:textId="77777777" w:rsidR="00561ECD" w:rsidRPr="00044BCB" w:rsidRDefault="00561ECD" w:rsidP="00561ECD">
      <w:pPr>
        <w:numPr>
          <w:ilvl w:val="0"/>
          <w:numId w:val="2"/>
        </w:numPr>
        <w:spacing w:before="60"/>
        <w:ind w:left="540"/>
        <w:rPr>
          <w:rFonts w:ascii="Arial" w:hAnsi="Arial" w:cs="Arial"/>
          <w:b/>
          <w:noProof/>
          <w:sz w:val="22"/>
          <w:szCs w:val="22"/>
        </w:rPr>
      </w:pPr>
      <w:r w:rsidRPr="00044BCB">
        <w:rPr>
          <w:rFonts w:ascii="Arial" w:hAnsi="Arial" w:cs="Arial"/>
          <w:b/>
          <w:noProof/>
          <w:sz w:val="22"/>
          <w:szCs w:val="22"/>
        </w:rPr>
        <w:t>A private surgical practice weighs the pros and cons of offering a sliding fee scale for performing some surgeries (Beneficence)</w:t>
      </w:r>
    </w:p>
    <w:p w14:paraId="244CC0C9" w14:textId="7999DE74" w:rsidR="00561ECD" w:rsidRPr="00044BCB" w:rsidRDefault="00561ECD" w:rsidP="00561ECD">
      <w:pPr>
        <w:keepNext/>
        <w:keepLines/>
        <w:overflowPunct w:val="0"/>
        <w:autoSpaceDE w:val="0"/>
        <w:autoSpaceDN w:val="0"/>
        <w:adjustRightInd w:val="0"/>
        <w:spacing w:before="240"/>
        <w:textAlignment w:val="baseline"/>
        <w:rPr>
          <w:rFonts w:ascii="Arial" w:hAnsi="Arial" w:cs="Arial"/>
          <w:b/>
          <w:noProof/>
          <w:color w:val="00B050"/>
          <w:sz w:val="22"/>
          <w:szCs w:val="22"/>
        </w:rPr>
      </w:pPr>
      <w:r w:rsidRPr="00044BCB">
        <w:rPr>
          <w:rFonts w:ascii="Arial" w:hAnsi="Arial" w:cs="Arial"/>
          <w:b/>
          <w:noProof/>
          <w:color w:val="00B050"/>
          <w:sz w:val="22"/>
          <w:szCs w:val="22"/>
        </w:rPr>
        <w:t xml:space="preserve">Discussion (p. </w:t>
      </w:r>
      <w:r w:rsidR="001501F7" w:rsidRPr="00044BCB">
        <w:rPr>
          <w:rFonts w:ascii="Arial" w:hAnsi="Arial" w:cs="Arial"/>
          <w:b/>
          <w:color w:val="00B050"/>
          <w:sz w:val="22"/>
          <w:szCs w:val="22"/>
        </w:rPr>
        <w:t>17</w:t>
      </w:r>
      <w:r w:rsidRPr="00044BCB">
        <w:rPr>
          <w:rFonts w:ascii="Arial" w:hAnsi="Arial" w:cs="Arial"/>
          <w:b/>
          <w:noProof/>
          <w:color w:val="00B050"/>
          <w:sz w:val="22"/>
          <w:szCs w:val="22"/>
        </w:rPr>
        <w:t>)</w:t>
      </w:r>
    </w:p>
    <w:p w14:paraId="2F8C9EA3" w14:textId="77777777" w:rsidR="00561ECD" w:rsidRPr="00044BCB" w:rsidRDefault="00561ECD" w:rsidP="00561ECD">
      <w:pPr>
        <w:keepNext/>
        <w:keepLines/>
        <w:rPr>
          <w:rFonts w:ascii="Arial" w:hAnsi="Arial" w:cs="Arial"/>
          <w:noProof/>
          <w:sz w:val="22"/>
          <w:szCs w:val="22"/>
        </w:rPr>
      </w:pPr>
      <w:r w:rsidRPr="00044BCB">
        <w:rPr>
          <w:rFonts w:ascii="Arial" w:hAnsi="Arial" w:cs="Arial"/>
          <w:sz w:val="22"/>
          <w:szCs w:val="22"/>
        </w:rPr>
        <w:t>Under the First Amendment to the U.S. Constitution</w:t>
      </w:r>
      <w:r w:rsidRPr="00044BCB">
        <w:rPr>
          <w:rFonts w:ascii="Arial" w:hAnsi="Arial" w:cs="Arial"/>
          <w:noProof/>
          <w:sz w:val="22"/>
          <w:szCs w:val="22"/>
        </w:rPr>
        <w:t>, an individual has the right of freedom of religion</w:t>
      </w:r>
      <w:r w:rsidRPr="00044BCB">
        <w:rPr>
          <w:rFonts w:ascii="Arial" w:hAnsi="Arial" w:cs="Arial"/>
          <w:sz w:val="22"/>
          <w:szCs w:val="22"/>
        </w:rPr>
        <w:t xml:space="preserve"> and to practice that religion. However</w:t>
      </w:r>
      <w:r w:rsidRPr="00044BCB">
        <w:rPr>
          <w:rFonts w:ascii="Arial" w:hAnsi="Arial" w:cs="Arial"/>
          <w:noProof/>
          <w:sz w:val="22"/>
          <w:szCs w:val="22"/>
        </w:rPr>
        <w:t>,</w:t>
      </w:r>
      <w:r w:rsidRPr="00044BCB">
        <w:rPr>
          <w:rFonts w:ascii="Arial" w:hAnsi="Arial" w:cs="Arial"/>
          <w:sz w:val="22"/>
          <w:szCs w:val="22"/>
        </w:rPr>
        <w:t xml:space="preserve"> in the healthcare setting, there may be situations in which the religious rights of the patients and/or the family members may conflict with the healthcare provider's medical advice and recommended treatment</w:t>
      </w:r>
      <w:r w:rsidRPr="00044BCB">
        <w:rPr>
          <w:rFonts w:ascii="Arial" w:hAnsi="Arial" w:cs="Arial"/>
          <w:noProof/>
          <w:sz w:val="22"/>
          <w:szCs w:val="22"/>
        </w:rPr>
        <w:t xml:space="preserve">. How does a physician handle a case in which a child needs a blood transfusion to save his life yet the parents’ religious beliefs do not allow blood transfusions? </w:t>
      </w:r>
      <w:r w:rsidRPr="00044BCB">
        <w:rPr>
          <w:rFonts w:ascii="Arial" w:hAnsi="Arial" w:cs="Arial"/>
          <w:sz w:val="22"/>
          <w:szCs w:val="22"/>
        </w:rPr>
        <w:t>U</w:t>
      </w:r>
      <w:r w:rsidRPr="00044BCB">
        <w:rPr>
          <w:rFonts w:ascii="Arial" w:hAnsi="Arial" w:cs="Arial"/>
          <w:noProof/>
          <w:sz w:val="22"/>
          <w:szCs w:val="22"/>
        </w:rPr>
        <w:t>sing the rights-based ethical model</w:t>
      </w:r>
      <w:r w:rsidRPr="00044BCB">
        <w:rPr>
          <w:rFonts w:ascii="Arial" w:hAnsi="Arial" w:cs="Arial"/>
          <w:sz w:val="22"/>
          <w:szCs w:val="22"/>
        </w:rPr>
        <w:t>, should the physician</w:t>
      </w:r>
      <w:r w:rsidRPr="00044BCB">
        <w:rPr>
          <w:rFonts w:ascii="Arial" w:hAnsi="Arial" w:cs="Arial"/>
          <w:noProof/>
          <w:sz w:val="22"/>
          <w:szCs w:val="22"/>
        </w:rPr>
        <w:t xml:space="preserve"> respect the religious beliefs of the parents and allow the child to die? Or does the physician respect the child’s right to life, despite parental beliefs?</w:t>
      </w:r>
    </w:p>
    <w:p w14:paraId="40AE8EDC" w14:textId="77777777" w:rsidR="00561ECD" w:rsidRPr="00044BCB" w:rsidRDefault="00561ECD" w:rsidP="00561ECD">
      <w:pPr>
        <w:spacing w:before="60"/>
        <w:rPr>
          <w:rFonts w:ascii="Arial" w:hAnsi="Arial" w:cs="Arial"/>
          <w:b/>
          <w:noProof/>
          <w:sz w:val="22"/>
          <w:szCs w:val="22"/>
        </w:rPr>
      </w:pPr>
      <w:r w:rsidRPr="00044BCB">
        <w:rPr>
          <w:rFonts w:ascii="Arial" w:hAnsi="Arial" w:cs="Arial"/>
          <w:b/>
          <w:noProof/>
          <w:sz w:val="22"/>
          <w:szCs w:val="22"/>
        </w:rPr>
        <w:t xml:space="preserve">ANS: The only course of action that the physician would have to save the child’s life would be to petition the courts to intervene and force the parents to allow the treatment. </w:t>
      </w:r>
    </w:p>
    <w:p w14:paraId="03AB57E1" w14:textId="06EEFEC1" w:rsidR="00561ECD" w:rsidRPr="00044BCB" w:rsidRDefault="00561ECD" w:rsidP="00561ECD">
      <w:pPr>
        <w:keepNext/>
        <w:overflowPunct w:val="0"/>
        <w:autoSpaceDE w:val="0"/>
        <w:autoSpaceDN w:val="0"/>
        <w:adjustRightInd w:val="0"/>
        <w:spacing w:before="240"/>
        <w:textAlignment w:val="baseline"/>
        <w:rPr>
          <w:rFonts w:ascii="Arial" w:hAnsi="Arial" w:cs="Arial"/>
          <w:b/>
          <w:noProof/>
          <w:color w:val="00B050"/>
          <w:sz w:val="22"/>
          <w:szCs w:val="22"/>
        </w:rPr>
      </w:pPr>
      <w:r w:rsidRPr="00044BCB">
        <w:rPr>
          <w:rFonts w:ascii="Arial" w:hAnsi="Arial" w:cs="Arial"/>
          <w:b/>
          <w:noProof/>
          <w:color w:val="00B050"/>
          <w:sz w:val="22"/>
          <w:szCs w:val="22"/>
        </w:rPr>
        <w:t xml:space="preserve">Discussion (p. </w:t>
      </w:r>
      <w:r w:rsidR="001501F7" w:rsidRPr="00044BCB">
        <w:rPr>
          <w:rFonts w:ascii="Arial" w:hAnsi="Arial" w:cs="Arial"/>
          <w:b/>
          <w:color w:val="00B050"/>
          <w:sz w:val="22"/>
          <w:szCs w:val="22"/>
        </w:rPr>
        <w:t>19</w:t>
      </w:r>
      <w:r w:rsidRPr="00044BCB">
        <w:rPr>
          <w:rFonts w:ascii="Arial" w:hAnsi="Arial" w:cs="Arial"/>
          <w:b/>
          <w:noProof/>
          <w:color w:val="00B050"/>
          <w:sz w:val="22"/>
          <w:szCs w:val="22"/>
        </w:rPr>
        <w:t>)</w:t>
      </w:r>
    </w:p>
    <w:p w14:paraId="5F5710ED" w14:textId="61C38694" w:rsidR="00561ECD" w:rsidRPr="00044BCB" w:rsidRDefault="00561ECD" w:rsidP="00561ECD">
      <w:pPr>
        <w:spacing w:before="60"/>
        <w:rPr>
          <w:rFonts w:ascii="Arial" w:hAnsi="Arial" w:cs="Arial"/>
          <w:noProof/>
          <w:sz w:val="22"/>
          <w:szCs w:val="22"/>
        </w:rPr>
      </w:pPr>
      <w:r w:rsidRPr="00044BCB">
        <w:rPr>
          <w:rFonts w:ascii="Arial" w:hAnsi="Arial" w:cs="Arial"/>
          <w:noProof/>
          <w:sz w:val="22"/>
          <w:szCs w:val="22"/>
        </w:rPr>
        <w:t xml:space="preserve">Is it </w:t>
      </w:r>
      <w:r w:rsidRPr="00044BCB">
        <w:rPr>
          <w:rFonts w:ascii="Arial" w:hAnsi="Arial" w:cs="Arial"/>
          <w:sz w:val="22"/>
          <w:szCs w:val="22"/>
        </w:rPr>
        <w:t xml:space="preserve">ethical for </w:t>
      </w:r>
      <w:r w:rsidRPr="00044BCB">
        <w:rPr>
          <w:rFonts w:ascii="Arial" w:hAnsi="Arial" w:cs="Arial"/>
          <w:noProof/>
          <w:sz w:val="22"/>
          <w:szCs w:val="22"/>
        </w:rPr>
        <w:t>a</w:t>
      </w:r>
      <w:r w:rsidRPr="00044BCB">
        <w:rPr>
          <w:rFonts w:ascii="Arial" w:hAnsi="Arial" w:cs="Arial"/>
          <w:sz w:val="22"/>
          <w:szCs w:val="22"/>
        </w:rPr>
        <w:t>n ethics</w:t>
      </w:r>
      <w:r w:rsidR="001501F7" w:rsidRPr="00044BCB">
        <w:rPr>
          <w:rFonts w:ascii="Arial" w:hAnsi="Arial" w:cs="Arial"/>
          <w:sz w:val="22"/>
          <w:szCs w:val="22"/>
        </w:rPr>
        <w:t xml:space="preserve"> committee</w:t>
      </w:r>
      <w:r w:rsidRPr="00044BCB">
        <w:rPr>
          <w:rFonts w:ascii="Arial" w:hAnsi="Arial" w:cs="Arial"/>
          <w:noProof/>
          <w:sz w:val="22"/>
          <w:szCs w:val="22"/>
        </w:rPr>
        <w:t xml:space="preserve"> </w:t>
      </w:r>
      <w:r w:rsidRPr="00044BCB">
        <w:rPr>
          <w:rFonts w:ascii="Arial" w:hAnsi="Arial" w:cs="Arial"/>
          <w:sz w:val="22"/>
          <w:szCs w:val="22"/>
        </w:rPr>
        <w:t xml:space="preserve">to make a </w:t>
      </w:r>
      <w:r w:rsidRPr="00044BCB">
        <w:rPr>
          <w:rFonts w:ascii="Arial" w:hAnsi="Arial" w:cs="Arial"/>
          <w:noProof/>
          <w:sz w:val="22"/>
          <w:szCs w:val="22"/>
        </w:rPr>
        <w:t xml:space="preserve">life-and-death decision for patients </w:t>
      </w:r>
      <w:r w:rsidRPr="00044BCB">
        <w:rPr>
          <w:rFonts w:ascii="Arial" w:hAnsi="Arial" w:cs="Arial"/>
          <w:sz w:val="22"/>
          <w:szCs w:val="22"/>
        </w:rPr>
        <w:t xml:space="preserve">without </w:t>
      </w:r>
      <w:r w:rsidRPr="00044BCB">
        <w:rPr>
          <w:rFonts w:ascii="Arial" w:hAnsi="Arial" w:cs="Arial"/>
          <w:noProof/>
          <w:sz w:val="22"/>
          <w:szCs w:val="22"/>
        </w:rPr>
        <w:t>even interview</w:t>
      </w:r>
      <w:r w:rsidRPr="00044BCB">
        <w:rPr>
          <w:rFonts w:ascii="Arial" w:hAnsi="Arial" w:cs="Arial"/>
          <w:sz w:val="22"/>
          <w:szCs w:val="22"/>
        </w:rPr>
        <w:t>ing</w:t>
      </w:r>
      <w:r w:rsidRPr="00044BCB">
        <w:rPr>
          <w:rFonts w:ascii="Arial" w:hAnsi="Arial" w:cs="Arial"/>
          <w:noProof/>
          <w:sz w:val="22"/>
          <w:szCs w:val="22"/>
        </w:rPr>
        <w:t xml:space="preserve"> the</w:t>
      </w:r>
      <w:r w:rsidRPr="00044BCB">
        <w:rPr>
          <w:rFonts w:ascii="Arial" w:hAnsi="Arial" w:cs="Arial"/>
          <w:sz w:val="22"/>
          <w:szCs w:val="22"/>
        </w:rPr>
        <w:t>m</w:t>
      </w:r>
      <w:r w:rsidRPr="00044BCB">
        <w:rPr>
          <w:rFonts w:ascii="Arial" w:hAnsi="Arial" w:cs="Arial"/>
          <w:noProof/>
          <w:sz w:val="22"/>
          <w:szCs w:val="22"/>
        </w:rPr>
        <w:t xml:space="preserve">? </w:t>
      </w:r>
      <w:r w:rsidRPr="00044BCB">
        <w:rPr>
          <w:rFonts w:ascii="Arial" w:hAnsi="Arial" w:cs="Arial"/>
          <w:sz w:val="22"/>
          <w:szCs w:val="22"/>
        </w:rPr>
        <w:t>Why or why not?</w:t>
      </w:r>
    </w:p>
    <w:p w14:paraId="2A314B29" w14:textId="77777777" w:rsidR="00561ECD" w:rsidRPr="00044BCB" w:rsidRDefault="00561ECD" w:rsidP="00561ECD">
      <w:pPr>
        <w:spacing w:before="60"/>
        <w:rPr>
          <w:rFonts w:ascii="Arial" w:hAnsi="Arial" w:cs="Arial"/>
          <w:b/>
          <w:noProof/>
          <w:sz w:val="22"/>
          <w:szCs w:val="22"/>
        </w:rPr>
      </w:pPr>
      <w:r w:rsidRPr="00044BCB">
        <w:rPr>
          <w:rFonts w:ascii="Arial" w:hAnsi="Arial" w:cs="Arial"/>
          <w:b/>
          <w:noProof/>
          <w:sz w:val="22"/>
          <w:szCs w:val="22"/>
        </w:rPr>
        <w:t>ANS: Use for discussion groups because answers will definitely vary and circumstances are purposely omitted to leave room for open discussion.</w:t>
      </w:r>
    </w:p>
    <w:bookmarkEnd w:id="0"/>
    <w:p w14:paraId="0E47F02F" w14:textId="67CE7AF1" w:rsidR="00561ECD" w:rsidRPr="00044BCB" w:rsidRDefault="00561ECD" w:rsidP="00561ECD">
      <w:pPr>
        <w:keepNext/>
        <w:overflowPunct w:val="0"/>
        <w:autoSpaceDE w:val="0"/>
        <w:autoSpaceDN w:val="0"/>
        <w:adjustRightInd w:val="0"/>
        <w:spacing w:before="240"/>
        <w:textAlignment w:val="baseline"/>
        <w:rPr>
          <w:rFonts w:ascii="Arial" w:hAnsi="Arial" w:cs="Arial"/>
          <w:b/>
          <w:noProof/>
          <w:color w:val="00B050"/>
          <w:sz w:val="22"/>
          <w:szCs w:val="22"/>
        </w:rPr>
      </w:pPr>
      <w:r w:rsidRPr="00044BCB">
        <w:rPr>
          <w:rFonts w:ascii="Arial" w:hAnsi="Arial" w:cs="Arial"/>
          <w:b/>
          <w:noProof/>
          <w:color w:val="00B050"/>
          <w:sz w:val="22"/>
          <w:szCs w:val="22"/>
        </w:rPr>
        <w:t xml:space="preserve">Relate to Practice (p. </w:t>
      </w:r>
      <w:r w:rsidR="00915CF1" w:rsidRPr="00044BCB">
        <w:rPr>
          <w:rFonts w:ascii="Arial" w:hAnsi="Arial" w:cs="Arial"/>
          <w:b/>
          <w:color w:val="00B050"/>
          <w:sz w:val="22"/>
          <w:szCs w:val="22"/>
        </w:rPr>
        <w:t>14</w:t>
      </w:r>
      <w:r w:rsidRPr="00044BCB">
        <w:rPr>
          <w:rFonts w:ascii="Arial" w:hAnsi="Arial" w:cs="Arial"/>
          <w:b/>
          <w:noProof/>
          <w:color w:val="00B050"/>
          <w:sz w:val="22"/>
          <w:szCs w:val="22"/>
        </w:rPr>
        <w:t>)</w:t>
      </w:r>
    </w:p>
    <w:p w14:paraId="78D5F9F0" w14:textId="77777777" w:rsidR="00561ECD" w:rsidRPr="00044BCB" w:rsidRDefault="00561ECD" w:rsidP="00561ECD">
      <w:pPr>
        <w:rPr>
          <w:rFonts w:ascii="Arial" w:hAnsi="Arial" w:cs="Arial"/>
          <w:noProof/>
          <w:sz w:val="22"/>
          <w:szCs w:val="22"/>
        </w:rPr>
      </w:pPr>
      <w:r w:rsidRPr="00044BCB">
        <w:rPr>
          <w:rFonts w:ascii="Arial" w:hAnsi="Arial" w:cs="Arial"/>
          <w:noProof/>
          <w:sz w:val="22"/>
          <w:szCs w:val="22"/>
        </w:rPr>
        <w:t>A medical assistant is working in a family practice clinic when a patient requires an immunization. The physician takes the medical assistant aside and explains that it is a particularly busy day</w:t>
      </w:r>
      <w:r w:rsidRPr="00044BCB">
        <w:rPr>
          <w:rFonts w:ascii="Arial" w:hAnsi="Arial" w:cs="Arial"/>
          <w:sz w:val="22"/>
          <w:szCs w:val="22"/>
        </w:rPr>
        <w:t xml:space="preserve"> because </w:t>
      </w:r>
      <w:r w:rsidRPr="00044BCB">
        <w:rPr>
          <w:rFonts w:ascii="Arial" w:hAnsi="Arial" w:cs="Arial"/>
          <w:noProof/>
          <w:sz w:val="22"/>
          <w:szCs w:val="22"/>
        </w:rPr>
        <w:t xml:space="preserve">the nurse has called in sick. </w:t>
      </w:r>
      <w:r w:rsidRPr="00044BCB">
        <w:rPr>
          <w:rFonts w:ascii="Arial" w:hAnsi="Arial" w:cs="Arial"/>
          <w:sz w:val="22"/>
          <w:szCs w:val="22"/>
        </w:rPr>
        <w:t xml:space="preserve">The physician </w:t>
      </w:r>
      <w:r w:rsidRPr="00044BCB">
        <w:rPr>
          <w:rFonts w:ascii="Arial" w:hAnsi="Arial" w:cs="Arial"/>
          <w:noProof/>
          <w:sz w:val="22"/>
          <w:szCs w:val="22"/>
        </w:rPr>
        <w:t xml:space="preserve">asks the medical assistant to administer the injection so she can proceed to the next patient. The medical assistant explains that it is not within the scope of practice in his state for </w:t>
      </w:r>
      <w:r w:rsidRPr="00044BCB">
        <w:rPr>
          <w:rFonts w:ascii="Arial" w:hAnsi="Arial" w:cs="Arial"/>
          <w:sz w:val="22"/>
          <w:szCs w:val="22"/>
        </w:rPr>
        <w:t xml:space="preserve">her </w:t>
      </w:r>
      <w:r w:rsidRPr="00044BCB">
        <w:rPr>
          <w:rFonts w:ascii="Arial" w:hAnsi="Arial" w:cs="Arial"/>
          <w:noProof/>
          <w:sz w:val="22"/>
          <w:szCs w:val="22"/>
        </w:rPr>
        <w:t xml:space="preserve">to administer an injection. The physician insists, saying she will take that responsibility. What should the medical assistant do? </w:t>
      </w:r>
    </w:p>
    <w:p w14:paraId="43E2553D" w14:textId="77777777" w:rsidR="00561ECD" w:rsidRPr="00044BCB" w:rsidRDefault="00561ECD" w:rsidP="00561ECD">
      <w:pPr>
        <w:spacing w:before="60"/>
        <w:rPr>
          <w:rFonts w:ascii="Arial" w:hAnsi="Arial" w:cs="Arial"/>
          <w:b/>
          <w:noProof/>
          <w:sz w:val="22"/>
          <w:szCs w:val="22"/>
        </w:rPr>
      </w:pPr>
      <w:r w:rsidRPr="00044BCB">
        <w:rPr>
          <w:rFonts w:ascii="Arial" w:hAnsi="Arial" w:cs="Arial"/>
          <w:b/>
          <w:noProof/>
          <w:sz w:val="22"/>
          <w:szCs w:val="22"/>
        </w:rPr>
        <w:t xml:space="preserve">ANS: Answers may vary but the emphasis should be that the medical assistant must follow the ethical code for scope of practice and decline giving the immunization. </w:t>
      </w:r>
      <w:r w:rsidRPr="00044BCB">
        <w:rPr>
          <w:rFonts w:ascii="Arial" w:hAnsi="Arial" w:cs="Arial"/>
          <w:sz w:val="22"/>
          <w:szCs w:val="22"/>
        </w:rPr>
        <w:t>Sh</w:t>
      </w:r>
      <w:r w:rsidRPr="00044BCB">
        <w:rPr>
          <w:rFonts w:ascii="Arial" w:hAnsi="Arial" w:cs="Arial"/>
          <w:b/>
          <w:noProof/>
          <w:sz w:val="22"/>
          <w:szCs w:val="22"/>
        </w:rPr>
        <w:t xml:space="preserve">e should also follow chain of command to discuss and report the matter. At the least, </w:t>
      </w:r>
      <w:r w:rsidRPr="00044BCB">
        <w:rPr>
          <w:rFonts w:ascii="Arial" w:hAnsi="Arial" w:cs="Arial"/>
          <w:sz w:val="22"/>
          <w:szCs w:val="22"/>
        </w:rPr>
        <w:t>s</w:t>
      </w:r>
      <w:r w:rsidRPr="00044BCB">
        <w:rPr>
          <w:rFonts w:ascii="Arial" w:hAnsi="Arial" w:cs="Arial"/>
          <w:b/>
          <w:noProof/>
          <w:sz w:val="22"/>
          <w:szCs w:val="22"/>
        </w:rPr>
        <w:t xml:space="preserve">he should have a conversation with the provider to inform her that </w:t>
      </w:r>
      <w:r w:rsidRPr="00044BCB">
        <w:rPr>
          <w:rFonts w:ascii="Arial" w:hAnsi="Arial" w:cs="Arial"/>
          <w:sz w:val="22"/>
          <w:szCs w:val="22"/>
        </w:rPr>
        <w:t>s</w:t>
      </w:r>
      <w:r w:rsidRPr="00044BCB">
        <w:rPr>
          <w:rFonts w:ascii="Arial" w:hAnsi="Arial" w:cs="Arial"/>
          <w:b/>
          <w:noProof/>
          <w:sz w:val="22"/>
          <w:szCs w:val="22"/>
        </w:rPr>
        <w:t xml:space="preserve">he is not comfortable working outside the scope of practice. </w:t>
      </w:r>
    </w:p>
    <w:p w14:paraId="5CECD21C" w14:textId="7BB51AE4" w:rsidR="00561ECD" w:rsidRPr="00044BCB" w:rsidRDefault="00561ECD" w:rsidP="00561ECD">
      <w:pPr>
        <w:keepNext/>
        <w:overflowPunct w:val="0"/>
        <w:autoSpaceDE w:val="0"/>
        <w:autoSpaceDN w:val="0"/>
        <w:adjustRightInd w:val="0"/>
        <w:spacing w:before="240"/>
        <w:textAlignment w:val="baseline"/>
        <w:rPr>
          <w:rFonts w:ascii="Arial" w:hAnsi="Arial" w:cs="Arial"/>
          <w:b/>
          <w:noProof/>
          <w:color w:val="00B050"/>
          <w:sz w:val="22"/>
          <w:szCs w:val="22"/>
        </w:rPr>
      </w:pPr>
      <w:r w:rsidRPr="00044BCB">
        <w:rPr>
          <w:rFonts w:ascii="Arial" w:hAnsi="Arial" w:cs="Arial"/>
          <w:b/>
          <w:noProof/>
          <w:color w:val="00B050"/>
          <w:sz w:val="22"/>
          <w:szCs w:val="22"/>
        </w:rPr>
        <w:t xml:space="preserve">Relate to Practice (p. </w:t>
      </w:r>
      <w:r w:rsidR="003E122A" w:rsidRPr="00044BCB">
        <w:rPr>
          <w:rFonts w:ascii="Arial" w:hAnsi="Arial" w:cs="Arial"/>
          <w:b/>
          <w:color w:val="00B050"/>
          <w:sz w:val="22"/>
          <w:szCs w:val="22"/>
        </w:rPr>
        <w:t>14</w:t>
      </w:r>
      <w:r w:rsidRPr="00044BCB">
        <w:rPr>
          <w:rFonts w:ascii="Arial" w:hAnsi="Arial" w:cs="Arial"/>
          <w:b/>
          <w:noProof/>
          <w:color w:val="00B050"/>
          <w:sz w:val="22"/>
          <w:szCs w:val="22"/>
        </w:rPr>
        <w:t>)</w:t>
      </w:r>
    </w:p>
    <w:p w14:paraId="04456AEB" w14:textId="37D92383" w:rsidR="00561ECD" w:rsidRPr="00044BCB" w:rsidRDefault="00561ECD" w:rsidP="00561ECD">
      <w:pPr>
        <w:rPr>
          <w:rFonts w:ascii="Arial" w:hAnsi="Arial" w:cs="Arial"/>
          <w:noProof/>
          <w:sz w:val="22"/>
          <w:szCs w:val="22"/>
        </w:rPr>
      </w:pPr>
      <w:r w:rsidRPr="00044BCB">
        <w:rPr>
          <w:rFonts w:ascii="Arial" w:hAnsi="Arial" w:cs="Arial"/>
          <w:sz w:val="22"/>
          <w:szCs w:val="22"/>
        </w:rPr>
        <w:t>Janie was recently hired for her first job as a medical assistant at the women'</w:t>
      </w:r>
      <w:r w:rsidR="003E122A" w:rsidRPr="00044BCB">
        <w:rPr>
          <w:rFonts w:ascii="Arial" w:hAnsi="Arial" w:cs="Arial"/>
          <w:sz w:val="22"/>
          <w:szCs w:val="22"/>
        </w:rPr>
        <w:t>s</w:t>
      </w:r>
      <w:r w:rsidRPr="00044BCB">
        <w:rPr>
          <w:rFonts w:ascii="Arial" w:hAnsi="Arial" w:cs="Arial"/>
          <w:sz w:val="22"/>
          <w:szCs w:val="22"/>
        </w:rPr>
        <w:t xml:space="preserve"> wellness clinic in town</w:t>
      </w:r>
      <w:r w:rsidRPr="00044BCB">
        <w:rPr>
          <w:rFonts w:ascii="Arial" w:hAnsi="Arial" w:cs="Arial"/>
          <w:noProof/>
          <w:sz w:val="22"/>
          <w:szCs w:val="22"/>
        </w:rPr>
        <w:t xml:space="preserve">. During her interview, the office manager asked her several questions </w:t>
      </w:r>
      <w:proofErr w:type="gramStart"/>
      <w:r w:rsidRPr="00044BCB">
        <w:rPr>
          <w:rFonts w:ascii="Arial" w:hAnsi="Arial" w:cs="Arial"/>
          <w:sz w:val="22"/>
          <w:szCs w:val="22"/>
        </w:rPr>
        <w:t>in regard to</w:t>
      </w:r>
      <w:proofErr w:type="gramEnd"/>
      <w:r w:rsidRPr="00044BCB">
        <w:rPr>
          <w:rFonts w:ascii="Arial" w:hAnsi="Arial" w:cs="Arial"/>
          <w:sz w:val="22"/>
          <w:szCs w:val="22"/>
        </w:rPr>
        <w:t xml:space="preserve"> </w:t>
      </w:r>
      <w:r w:rsidRPr="00044BCB">
        <w:rPr>
          <w:rFonts w:ascii="Arial" w:hAnsi="Arial" w:cs="Arial"/>
          <w:noProof/>
          <w:sz w:val="22"/>
          <w:szCs w:val="22"/>
        </w:rPr>
        <w:t xml:space="preserve">injection skills and her ability to handle upset or angry patients. Janie felt that she had given </w:t>
      </w:r>
      <w:r w:rsidRPr="00044BCB">
        <w:rPr>
          <w:rFonts w:ascii="Arial" w:hAnsi="Arial" w:cs="Arial"/>
          <w:sz w:val="22"/>
          <w:szCs w:val="22"/>
        </w:rPr>
        <w:t xml:space="preserve">appropriate </w:t>
      </w:r>
      <w:r w:rsidRPr="00044BCB">
        <w:rPr>
          <w:rFonts w:ascii="Arial" w:hAnsi="Arial" w:cs="Arial"/>
          <w:noProof/>
          <w:sz w:val="22"/>
          <w:szCs w:val="22"/>
        </w:rPr>
        <w:lastRenderedPageBreak/>
        <w:t xml:space="preserve">answers to all the questions. When asked if </w:t>
      </w:r>
      <w:r w:rsidRPr="00044BCB">
        <w:rPr>
          <w:rFonts w:ascii="Arial" w:hAnsi="Arial" w:cs="Arial"/>
          <w:sz w:val="22"/>
          <w:szCs w:val="22"/>
        </w:rPr>
        <w:t xml:space="preserve">she </w:t>
      </w:r>
      <w:r w:rsidRPr="00044BCB">
        <w:rPr>
          <w:rFonts w:ascii="Arial" w:hAnsi="Arial" w:cs="Arial"/>
          <w:noProof/>
          <w:sz w:val="22"/>
          <w:szCs w:val="22"/>
        </w:rPr>
        <w:t xml:space="preserve">had any questions, </w:t>
      </w:r>
      <w:r w:rsidRPr="00044BCB">
        <w:rPr>
          <w:rFonts w:ascii="Arial" w:hAnsi="Arial" w:cs="Arial"/>
          <w:sz w:val="22"/>
          <w:szCs w:val="22"/>
        </w:rPr>
        <w:t xml:space="preserve">Janie inquired </w:t>
      </w:r>
      <w:r w:rsidRPr="00044BCB">
        <w:rPr>
          <w:rFonts w:ascii="Arial" w:hAnsi="Arial" w:cs="Arial"/>
          <w:noProof/>
          <w:sz w:val="22"/>
          <w:szCs w:val="22"/>
        </w:rPr>
        <w:t>about several policies that the clinic had in place for their employees, such as workplace attire, company sick days, and weekend work schedules.</w:t>
      </w:r>
    </w:p>
    <w:p w14:paraId="76237EAD" w14:textId="77777777" w:rsidR="00561ECD" w:rsidRPr="00044BCB" w:rsidRDefault="00561ECD" w:rsidP="00561ECD">
      <w:pPr>
        <w:spacing w:before="120"/>
        <w:rPr>
          <w:rFonts w:ascii="Arial" w:hAnsi="Arial" w:cs="Arial"/>
          <w:noProof/>
          <w:sz w:val="22"/>
          <w:szCs w:val="22"/>
        </w:rPr>
      </w:pPr>
      <w:r w:rsidRPr="00044BCB">
        <w:rPr>
          <w:rFonts w:ascii="Arial" w:hAnsi="Arial" w:cs="Arial"/>
          <w:sz w:val="22"/>
          <w:szCs w:val="22"/>
        </w:rPr>
        <w:t xml:space="preserve">One </w:t>
      </w:r>
      <w:r w:rsidRPr="00044BCB">
        <w:rPr>
          <w:rFonts w:ascii="Arial" w:hAnsi="Arial" w:cs="Arial"/>
          <w:noProof/>
          <w:sz w:val="22"/>
          <w:szCs w:val="22"/>
        </w:rPr>
        <w:t xml:space="preserve">week into her new job, Janie feels completely unprepared to handle the situation that now confronts her. </w:t>
      </w:r>
      <w:r w:rsidRPr="00044BCB">
        <w:rPr>
          <w:rFonts w:ascii="Arial" w:hAnsi="Arial" w:cs="Arial"/>
          <w:sz w:val="22"/>
          <w:szCs w:val="22"/>
        </w:rPr>
        <w:t xml:space="preserve">One of the medical procedures the clinic offers is performing </w:t>
      </w:r>
      <w:r w:rsidRPr="00044BCB">
        <w:rPr>
          <w:rFonts w:ascii="Arial" w:hAnsi="Arial" w:cs="Arial"/>
          <w:noProof/>
          <w:sz w:val="22"/>
          <w:szCs w:val="22"/>
        </w:rPr>
        <w:t xml:space="preserve">legal abortions. Janie had not thought about the clinic performing abortions or the fact that, as </w:t>
      </w:r>
      <w:r w:rsidRPr="00044BCB">
        <w:rPr>
          <w:rFonts w:ascii="Arial" w:hAnsi="Arial" w:cs="Arial"/>
          <w:sz w:val="22"/>
          <w:szCs w:val="22"/>
        </w:rPr>
        <w:t>a medical assistant</w:t>
      </w:r>
      <w:r w:rsidRPr="00044BCB">
        <w:rPr>
          <w:rFonts w:ascii="Arial" w:hAnsi="Arial" w:cs="Arial"/>
          <w:noProof/>
          <w:sz w:val="22"/>
          <w:szCs w:val="22"/>
        </w:rPr>
        <w:t xml:space="preserve">, she would be </w:t>
      </w:r>
      <w:r w:rsidRPr="00044BCB">
        <w:rPr>
          <w:rFonts w:ascii="Arial" w:hAnsi="Arial" w:cs="Arial"/>
          <w:sz w:val="22"/>
          <w:szCs w:val="22"/>
        </w:rPr>
        <w:t xml:space="preserve">required to assist in these procedures. </w:t>
      </w:r>
      <w:r w:rsidRPr="00044BCB">
        <w:rPr>
          <w:rFonts w:ascii="Arial" w:hAnsi="Arial" w:cs="Arial"/>
          <w:noProof/>
          <w:sz w:val="22"/>
          <w:szCs w:val="22"/>
        </w:rPr>
        <w:t xml:space="preserve"> </w:t>
      </w:r>
    </w:p>
    <w:p w14:paraId="4ABFB3B9" w14:textId="77777777" w:rsidR="00561ECD" w:rsidRPr="00044BCB" w:rsidRDefault="00561ECD" w:rsidP="00561ECD">
      <w:pPr>
        <w:rPr>
          <w:rFonts w:ascii="Arial" w:hAnsi="Arial" w:cs="Arial"/>
          <w:sz w:val="22"/>
          <w:szCs w:val="22"/>
        </w:rPr>
      </w:pPr>
    </w:p>
    <w:p w14:paraId="375EAA3B" w14:textId="77777777" w:rsidR="00561ECD" w:rsidRPr="00044BCB" w:rsidRDefault="00561ECD" w:rsidP="00561ECD">
      <w:pPr>
        <w:rPr>
          <w:rFonts w:ascii="Arial" w:hAnsi="Arial" w:cs="Arial"/>
          <w:sz w:val="22"/>
          <w:szCs w:val="22"/>
        </w:rPr>
      </w:pPr>
      <w:r w:rsidRPr="00044BCB">
        <w:rPr>
          <w:rFonts w:ascii="Arial" w:hAnsi="Arial" w:cs="Arial"/>
          <w:sz w:val="22"/>
          <w:szCs w:val="22"/>
        </w:rPr>
        <w:t xml:space="preserve">What should she do now? </w:t>
      </w:r>
    </w:p>
    <w:p w14:paraId="45B57419" w14:textId="77777777" w:rsidR="00561ECD" w:rsidRPr="00044BCB" w:rsidRDefault="00561ECD" w:rsidP="00561ECD">
      <w:pPr>
        <w:rPr>
          <w:rFonts w:ascii="Arial" w:hAnsi="Arial" w:cs="Arial"/>
          <w:b/>
          <w:sz w:val="22"/>
          <w:szCs w:val="22"/>
        </w:rPr>
      </w:pPr>
      <w:r w:rsidRPr="00044BCB">
        <w:rPr>
          <w:rFonts w:ascii="Arial" w:hAnsi="Arial" w:cs="Arial"/>
          <w:b/>
          <w:sz w:val="22"/>
          <w:szCs w:val="22"/>
        </w:rPr>
        <w:t>ANS: The only course of action available to Janie now is to tell her supervisor of her ethical dilemma. The decision regarding what can be done will be up to whoever is in charge. IF she cannot do her job and be excused from assisting with abortions she might have to find a different job.</w:t>
      </w:r>
    </w:p>
    <w:p w14:paraId="5D33B4AD" w14:textId="77777777" w:rsidR="00561ECD" w:rsidRPr="00044BCB" w:rsidRDefault="00561ECD" w:rsidP="00561ECD">
      <w:pPr>
        <w:spacing w:before="120"/>
        <w:rPr>
          <w:rFonts w:ascii="Arial" w:hAnsi="Arial" w:cs="Arial"/>
          <w:sz w:val="22"/>
          <w:szCs w:val="22"/>
        </w:rPr>
      </w:pPr>
      <w:r w:rsidRPr="00044BCB">
        <w:rPr>
          <w:rFonts w:ascii="Arial" w:hAnsi="Arial" w:cs="Arial"/>
          <w:sz w:val="22"/>
          <w:szCs w:val="22"/>
        </w:rPr>
        <w:t>What are the legal and ethical issues that Janie must address?</w:t>
      </w:r>
    </w:p>
    <w:p w14:paraId="23A749A2" w14:textId="728F881E" w:rsidR="00561ECD" w:rsidRPr="00044BCB" w:rsidRDefault="00B21C66" w:rsidP="00561ECD">
      <w:pPr>
        <w:spacing w:before="120"/>
        <w:rPr>
          <w:rFonts w:ascii="Arial" w:hAnsi="Arial" w:cs="Arial"/>
          <w:b/>
          <w:sz w:val="22"/>
          <w:szCs w:val="22"/>
        </w:rPr>
      </w:pPr>
      <w:r w:rsidRPr="00044BCB">
        <w:rPr>
          <w:rFonts w:ascii="Arial" w:hAnsi="Arial" w:cs="Arial"/>
          <w:b/>
          <w:sz w:val="22"/>
          <w:szCs w:val="22"/>
        </w:rPr>
        <w:t xml:space="preserve">ANS: </w:t>
      </w:r>
      <w:r w:rsidR="00561ECD" w:rsidRPr="00044BCB">
        <w:rPr>
          <w:rFonts w:ascii="Arial" w:hAnsi="Arial" w:cs="Arial"/>
          <w:b/>
          <w:sz w:val="22"/>
          <w:szCs w:val="22"/>
        </w:rPr>
        <w:t xml:space="preserve">Legally, Janie is required to provide the standard of care expected of a medical assistant in her situation. The abortions performed at the clinic are legal, so performing them under any rules proscribed by the state will be legal. Any ethical concerns she has would be personal and she will have to </w:t>
      </w:r>
      <w:proofErr w:type="gramStart"/>
      <w:r w:rsidR="00561ECD" w:rsidRPr="00044BCB">
        <w:rPr>
          <w:rFonts w:ascii="Arial" w:hAnsi="Arial" w:cs="Arial"/>
          <w:b/>
          <w:sz w:val="22"/>
          <w:szCs w:val="22"/>
        </w:rPr>
        <w:t>make a determination</w:t>
      </w:r>
      <w:proofErr w:type="gramEnd"/>
      <w:r w:rsidR="00561ECD" w:rsidRPr="00044BCB">
        <w:rPr>
          <w:rFonts w:ascii="Arial" w:hAnsi="Arial" w:cs="Arial"/>
          <w:b/>
          <w:sz w:val="22"/>
          <w:szCs w:val="22"/>
        </w:rPr>
        <w:t xml:space="preserve"> whether she is willing to continue working at the clinic.</w:t>
      </w:r>
    </w:p>
    <w:p w14:paraId="63C09E32" w14:textId="77777777" w:rsidR="00561ECD" w:rsidRPr="00044BCB" w:rsidRDefault="00561ECD" w:rsidP="00561ECD">
      <w:pPr>
        <w:spacing w:before="120"/>
        <w:rPr>
          <w:rFonts w:ascii="Arial" w:hAnsi="Arial" w:cs="Arial"/>
          <w:sz w:val="22"/>
          <w:szCs w:val="22"/>
        </w:rPr>
      </w:pPr>
      <w:r w:rsidRPr="00044BCB">
        <w:rPr>
          <w:rFonts w:ascii="Arial" w:hAnsi="Arial" w:cs="Arial"/>
          <w:sz w:val="22"/>
          <w:szCs w:val="22"/>
        </w:rPr>
        <w:t>What are her ethical and moral responsibilities to herself and her job?</w:t>
      </w:r>
    </w:p>
    <w:p w14:paraId="6F81D5E7" w14:textId="257B8ECB" w:rsidR="00561ECD" w:rsidRPr="00044BCB" w:rsidRDefault="00B21C66" w:rsidP="00561ECD">
      <w:pPr>
        <w:spacing w:before="120"/>
        <w:rPr>
          <w:rFonts w:ascii="Arial" w:hAnsi="Arial" w:cs="Arial"/>
          <w:b/>
          <w:noProof/>
          <w:sz w:val="22"/>
          <w:szCs w:val="22"/>
        </w:rPr>
      </w:pPr>
      <w:r w:rsidRPr="00044BCB">
        <w:rPr>
          <w:rFonts w:ascii="Arial" w:hAnsi="Arial" w:cs="Arial"/>
          <w:b/>
          <w:sz w:val="22"/>
          <w:szCs w:val="22"/>
        </w:rPr>
        <w:t xml:space="preserve">ANS: </w:t>
      </w:r>
      <w:r w:rsidR="00561ECD" w:rsidRPr="00044BCB">
        <w:rPr>
          <w:rFonts w:ascii="Arial" w:hAnsi="Arial" w:cs="Arial"/>
          <w:b/>
          <w:sz w:val="22"/>
          <w:szCs w:val="22"/>
        </w:rPr>
        <w:t>If her ethical beliefs prevent her from working at the clinic, she will need to apply for jobs that do not require any compromise of those ethics and investigation on her part will be necessary to target those positions.</w:t>
      </w:r>
    </w:p>
    <w:p w14:paraId="62F7F4C7" w14:textId="77777777" w:rsidR="00561ECD" w:rsidRPr="00044BCB" w:rsidRDefault="00561ECD" w:rsidP="00561ECD">
      <w:pPr>
        <w:rPr>
          <w:rFonts w:ascii="Arial" w:hAnsi="Arial" w:cs="Arial"/>
          <w:sz w:val="22"/>
          <w:szCs w:val="22"/>
        </w:rPr>
      </w:pPr>
    </w:p>
    <w:p w14:paraId="5D766BDB" w14:textId="23693AAE" w:rsidR="00561ECD" w:rsidRPr="00044BCB" w:rsidRDefault="00561ECD" w:rsidP="00771665">
      <w:pPr>
        <w:keepNext/>
        <w:overflowPunct w:val="0"/>
        <w:autoSpaceDE w:val="0"/>
        <w:autoSpaceDN w:val="0"/>
        <w:adjustRightInd w:val="0"/>
        <w:spacing w:before="240"/>
        <w:textAlignment w:val="baseline"/>
        <w:rPr>
          <w:rFonts w:ascii="Arial" w:hAnsi="Arial" w:cs="Arial"/>
          <w:b/>
          <w:color w:val="00B050"/>
          <w:sz w:val="22"/>
          <w:szCs w:val="22"/>
        </w:rPr>
      </w:pPr>
      <w:r w:rsidRPr="00044BCB">
        <w:rPr>
          <w:rFonts w:ascii="Arial" w:hAnsi="Arial" w:cs="Arial"/>
          <w:b/>
          <w:color w:val="00B050"/>
          <w:sz w:val="22"/>
          <w:szCs w:val="22"/>
        </w:rPr>
        <w:t xml:space="preserve">Relate to Practice (p. </w:t>
      </w:r>
      <w:r w:rsidR="003E122A" w:rsidRPr="00044BCB">
        <w:rPr>
          <w:rFonts w:ascii="Arial" w:hAnsi="Arial" w:cs="Arial"/>
          <w:b/>
          <w:color w:val="00B050"/>
          <w:sz w:val="22"/>
          <w:szCs w:val="22"/>
        </w:rPr>
        <w:t>16</w:t>
      </w:r>
      <w:r w:rsidRPr="00044BCB">
        <w:rPr>
          <w:rFonts w:ascii="Arial" w:hAnsi="Arial" w:cs="Arial"/>
          <w:b/>
          <w:color w:val="00B050"/>
          <w:sz w:val="22"/>
          <w:szCs w:val="22"/>
        </w:rPr>
        <w:t>)</w:t>
      </w:r>
    </w:p>
    <w:p w14:paraId="23148A2D" w14:textId="77777777" w:rsidR="00561ECD" w:rsidRPr="00044BCB" w:rsidRDefault="00561ECD" w:rsidP="00561ECD">
      <w:pPr>
        <w:rPr>
          <w:rFonts w:ascii="Arial" w:hAnsi="Arial" w:cs="Arial"/>
          <w:sz w:val="22"/>
          <w:szCs w:val="22"/>
        </w:rPr>
      </w:pPr>
      <w:r w:rsidRPr="00044BCB">
        <w:rPr>
          <w:rFonts w:ascii="Arial" w:hAnsi="Arial" w:cs="Arial"/>
          <w:sz w:val="22"/>
          <w:szCs w:val="22"/>
        </w:rPr>
        <w:t>On a particularly busy day at the clinic, a medical assistant is performing a patient intake for a new patient. He decides to skip over parts of the medical history, including the section on drug allergies. On a follow-up visit, the patient is prescribed penicillin for an infection. A few days later, the patient calls the clinic complaining of a rash, hives, itchiness, and a swollen lip, most likely a reaction to the penicillin. What did the medical assistant do wrong? Was this a violation of the standard of practice, standard of care, or both?</w:t>
      </w:r>
    </w:p>
    <w:p w14:paraId="66059D1D" w14:textId="77777777" w:rsidR="00561ECD" w:rsidRPr="00044BCB" w:rsidRDefault="00561ECD" w:rsidP="00561ECD">
      <w:pPr>
        <w:rPr>
          <w:rFonts w:ascii="Arial" w:hAnsi="Arial" w:cs="Arial"/>
          <w:sz w:val="22"/>
          <w:szCs w:val="22"/>
        </w:rPr>
      </w:pPr>
    </w:p>
    <w:p w14:paraId="0069474B" w14:textId="77777777" w:rsidR="00561ECD" w:rsidRPr="00044BCB" w:rsidRDefault="00561ECD" w:rsidP="00561ECD">
      <w:pPr>
        <w:rPr>
          <w:rFonts w:ascii="Arial" w:hAnsi="Arial" w:cs="Arial"/>
          <w:b/>
          <w:sz w:val="22"/>
          <w:szCs w:val="22"/>
        </w:rPr>
      </w:pPr>
      <w:r w:rsidRPr="00044BCB">
        <w:rPr>
          <w:rFonts w:ascii="Arial" w:hAnsi="Arial" w:cs="Arial"/>
          <w:b/>
          <w:sz w:val="22"/>
          <w:szCs w:val="22"/>
        </w:rPr>
        <w:t xml:space="preserve">ANS: The medical assistant should not have skipped over parts of the medical history. This decision led to the patient having an allergic reaction and could potentially cause serious injury. The medical assistant was in violation of the standard of care when he skipped over parts of the patient's medical history. </w:t>
      </w:r>
      <w:proofErr w:type="gramStart"/>
      <w:r w:rsidRPr="00044BCB">
        <w:rPr>
          <w:rFonts w:ascii="Arial" w:hAnsi="Arial" w:cs="Arial"/>
          <w:b/>
          <w:sz w:val="22"/>
          <w:szCs w:val="22"/>
        </w:rPr>
        <w:t>Making a decision</w:t>
      </w:r>
      <w:proofErr w:type="gramEnd"/>
      <w:r w:rsidRPr="00044BCB">
        <w:rPr>
          <w:rFonts w:ascii="Arial" w:hAnsi="Arial" w:cs="Arial"/>
          <w:b/>
          <w:sz w:val="22"/>
          <w:szCs w:val="22"/>
        </w:rPr>
        <w:t xml:space="preserve"> to skip parts of the medical history was outside the scope of his authority, which is potentially a violation of the standard of practice.</w:t>
      </w:r>
    </w:p>
    <w:p w14:paraId="61E0AEFB" w14:textId="2ECB6196" w:rsidR="00561ECD" w:rsidRPr="00044BCB" w:rsidRDefault="00561ECD" w:rsidP="00561ECD">
      <w:pPr>
        <w:keepNext/>
        <w:overflowPunct w:val="0"/>
        <w:autoSpaceDE w:val="0"/>
        <w:autoSpaceDN w:val="0"/>
        <w:adjustRightInd w:val="0"/>
        <w:spacing w:before="240"/>
        <w:textAlignment w:val="baseline"/>
        <w:rPr>
          <w:rFonts w:ascii="Arial" w:hAnsi="Arial" w:cs="Arial"/>
          <w:b/>
          <w:noProof/>
          <w:color w:val="00B050"/>
          <w:sz w:val="22"/>
          <w:szCs w:val="22"/>
        </w:rPr>
      </w:pPr>
      <w:r w:rsidRPr="00044BCB">
        <w:rPr>
          <w:rFonts w:ascii="Arial" w:hAnsi="Arial" w:cs="Arial"/>
          <w:b/>
          <w:noProof/>
          <w:color w:val="00B050"/>
          <w:sz w:val="22"/>
          <w:szCs w:val="22"/>
        </w:rPr>
        <w:t xml:space="preserve">Relate to Practice (p. </w:t>
      </w:r>
      <w:r w:rsidR="001501F7" w:rsidRPr="00044BCB">
        <w:rPr>
          <w:rFonts w:ascii="Arial" w:hAnsi="Arial" w:cs="Arial"/>
          <w:b/>
          <w:color w:val="00B050"/>
          <w:sz w:val="22"/>
          <w:szCs w:val="22"/>
        </w:rPr>
        <w:t>18</w:t>
      </w:r>
      <w:r w:rsidRPr="00044BCB">
        <w:rPr>
          <w:rFonts w:ascii="Arial" w:hAnsi="Arial" w:cs="Arial"/>
          <w:b/>
          <w:noProof/>
          <w:color w:val="00B050"/>
          <w:sz w:val="22"/>
          <w:szCs w:val="22"/>
        </w:rPr>
        <w:t>)</w:t>
      </w:r>
    </w:p>
    <w:p w14:paraId="03A5CFDF" w14:textId="77777777" w:rsidR="00561ECD" w:rsidRPr="00044BCB" w:rsidRDefault="00561ECD" w:rsidP="00561ECD">
      <w:pPr>
        <w:rPr>
          <w:rFonts w:ascii="Arial" w:hAnsi="Arial" w:cs="Arial"/>
          <w:noProof/>
          <w:sz w:val="22"/>
          <w:szCs w:val="22"/>
        </w:rPr>
      </w:pPr>
      <w:r w:rsidRPr="00044BCB">
        <w:rPr>
          <w:rFonts w:ascii="Arial" w:hAnsi="Arial" w:cs="Arial"/>
          <w:noProof/>
          <w:sz w:val="22"/>
          <w:szCs w:val="22"/>
        </w:rPr>
        <w:t xml:space="preserve">An EMT </w:t>
      </w:r>
      <w:r w:rsidRPr="00044BCB">
        <w:rPr>
          <w:rFonts w:ascii="Arial" w:hAnsi="Arial" w:cs="Arial"/>
          <w:sz w:val="22"/>
          <w:szCs w:val="22"/>
        </w:rPr>
        <w:t xml:space="preserve">has been working for the same ambulance company for many years </w:t>
      </w:r>
      <w:r w:rsidRPr="00044BCB">
        <w:rPr>
          <w:rFonts w:ascii="Arial" w:hAnsi="Arial" w:cs="Arial"/>
          <w:noProof/>
          <w:sz w:val="22"/>
          <w:szCs w:val="22"/>
        </w:rPr>
        <w:t xml:space="preserve">because of his own </w:t>
      </w:r>
      <w:r w:rsidRPr="00044BCB">
        <w:rPr>
          <w:rFonts w:ascii="Arial" w:hAnsi="Arial" w:cs="Arial"/>
          <w:sz w:val="22"/>
          <w:szCs w:val="22"/>
        </w:rPr>
        <w:t xml:space="preserve">sense of values </w:t>
      </w:r>
      <w:r w:rsidRPr="00044BCB">
        <w:rPr>
          <w:rFonts w:ascii="Arial" w:hAnsi="Arial" w:cs="Arial"/>
          <w:noProof/>
          <w:sz w:val="22"/>
          <w:szCs w:val="22"/>
        </w:rPr>
        <w:t xml:space="preserve">and </w:t>
      </w:r>
      <w:r w:rsidRPr="00044BCB">
        <w:rPr>
          <w:rFonts w:ascii="Arial" w:hAnsi="Arial" w:cs="Arial"/>
          <w:sz w:val="22"/>
          <w:szCs w:val="22"/>
        </w:rPr>
        <w:t>loyalty</w:t>
      </w:r>
      <w:r w:rsidRPr="00044BCB">
        <w:rPr>
          <w:rFonts w:ascii="Arial" w:hAnsi="Arial" w:cs="Arial"/>
          <w:noProof/>
          <w:sz w:val="22"/>
          <w:szCs w:val="22"/>
        </w:rPr>
        <w:t xml:space="preserve">. </w:t>
      </w:r>
      <w:r w:rsidRPr="00044BCB">
        <w:rPr>
          <w:rFonts w:ascii="Arial" w:hAnsi="Arial" w:cs="Arial"/>
          <w:sz w:val="22"/>
          <w:szCs w:val="22"/>
        </w:rPr>
        <w:t>However, t</w:t>
      </w:r>
      <w:r w:rsidRPr="00044BCB">
        <w:rPr>
          <w:rFonts w:ascii="Arial" w:hAnsi="Arial" w:cs="Arial"/>
          <w:noProof/>
          <w:sz w:val="22"/>
          <w:szCs w:val="22"/>
        </w:rPr>
        <w:t xml:space="preserve">he </w:t>
      </w:r>
      <w:r w:rsidRPr="00044BCB">
        <w:rPr>
          <w:rFonts w:ascii="Arial" w:hAnsi="Arial" w:cs="Arial"/>
          <w:sz w:val="22"/>
          <w:szCs w:val="22"/>
        </w:rPr>
        <w:t xml:space="preserve">ambulance company </w:t>
      </w:r>
      <w:r w:rsidRPr="00044BCB">
        <w:rPr>
          <w:rFonts w:ascii="Arial" w:hAnsi="Arial" w:cs="Arial"/>
          <w:noProof/>
          <w:sz w:val="22"/>
          <w:szCs w:val="22"/>
        </w:rPr>
        <w:t>treats this EMT unfairly by not reward</w:t>
      </w:r>
      <w:proofErr w:type="spellStart"/>
      <w:r w:rsidRPr="00044BCB">
        <w:rPr>
          <w:rFonts w:ascii="Arial" w:hAnsi="Arial" w:cs="Arial"/>
          <w:sz w:val="22"/>
          <w:szCs w:val="22"/>
        </w:rPr>
        <w:t>ing</w:t>
      </w:r>
      <w:proofErr w:type="spellEnd"/>
      <w:r w:rsidRPr="00044BCB">
        <w:rPr>
          <w:rFonts w:ascii="Arial" w:hAnsi="Arial" w:cs="Arial"/>
          <w:noProof/>
          <w:sz w:val="22"/>
          <w:szCs w:val="22"/>
        </w:rPr>
        <w:t xml:space="preserve"> </w:t>
      </w:r>
      <w:r w:rsidRPr="00044BCB">
        <w:rPr>
          <w:rFonts w:ascii="Arial" w:hAnsi="Arial" w:cs="Arial"/>
          <w:sz w:val="22"/>
          <w:szCs w:val="22"/>
        </w:rPr>
        <w:t xml:space="preserve">his loyalty and tenure </w:t>
      </w:r>
      <w:r w:rsidRPr="00044BCB">
        <w:rPr>
          <w:rFonts w:ascii="Arial" w:hAnsi="Arial" w:cs="Arial"/>
          <w:noProof/>
          <w:sz w:val="22"/>
          <w:szCs w:val="22"/>
        </w:rPr>
        <w:t xml:space="preserve">with raises, increased benefits, </w:t>
      </w:r>
      <w:r w:rsidRPr="00044BCB">
        <w:rPr>
          <w:rFonts w:ascii="Arial" w:hAnsi="Arial" w:cs="Arial"/>
          <w:sz w:val="22"/>
          <w:szCs w:val="22"/>
        </w:rPr>
        <w:t>or requested days off</w:t>
      </w:r>
      <w:r w:rsidRPr="00044BCB">
        <w:rPr>
          <w:rFonts w:ascii="Arial" w:hAnsi="Arial" w:cs="Arial"/>
          <w:noProof/>
          <w:sz w:val="22"/>
          <w:szCs w:val="22"/>
        </w:rPr>
        <w:t xml:space="preserve">. Who bears responsibility? Who is wrong: the employer for </w:t>
      </w:r>
      <w:r w:rsidRPr="00044BCB">
        <w:rPr>
          <w:rFonts w:ascii="Arial" w:hAnsi="Arial" w:cs="Arial"/>
          <w:sz w:val="22"/>
          <w:szCs w:val="22"/>
        </w:rPr>
        <w:t xml:space="preserve">the mistreatment of the employee </w:t>
      </w:r>
      <w:r w:rsidRPr="00044BCB">
        <w:rPr>
          <w:rFonts w:ascii="Arial" w:hAnsi="Arial" w:cs="Arial"/>
          <w:noProof/>
          <w:sz w:val="22"/>
          <w:szCs w:val="22"/>
        </w:rPr>
        <w:t xml:space="preserve">or the employee for </w:t>
      </w:r>
      <w:r w:rsidRPr="00044BCB">
        <w:rPr>
          <w:rFonts w:ascii="Arial" w:hAnsi="Arial" w:cs="Arial"/>
          <w:sz w:val="22"/>
          <w:szCs w:val="22"/>
        </w:rPr>
        <w:t>accepting these work conditions</w:t>
      </w:r>
      <w:r w:rsidRPr="00044BCB">
        <w:rPr>
          <w:rFonts w:ascii="Arial" w:hAnsi="Arial" w:cs="Arial"/>
          <w:noProof/>
          <w:sz w:val="22"/>
          <w:szCs w:val="22"/>
        </w:rPr>
        <w:t xml:space="preserve">? </w:t>
      </w:r>
    </w:p>
    <w:p w14:paraId="0B24431B" w14:textId="77777777" w:rsidR="00561ECD" w:rsidRPr="00044BCB" w:rsidRDefault="00561ECD" w:rsidP="00561ECD">
      <w:pPr>
        <w:spacing w:before="60"/>
        <w:rPr>
          <w:rFonts w:ascii="Arial" w:hAnsi="Arial" w:cs="Arial"/>
          <w:b/>
          <w:noProof/>
          <w:sz w:val="22"/>
          <w:szCs w:val="22"/>
        </w:rPr>
      </w:pPr>
      <w:r w:rsidRPr="00044BCB">
        <w:rPr>
          <w:rFonts w:ascii="Arial" w:hAnsi="Arial" w:cs="Arial"/>
          <w:b/>
          <w:noProof/>
          <w:sz w:val="22"/>
          <w:szCs w:val="22"/>
        </w:rPr>
        <w:t xml:space="preserve">ANS: Answers will vary in that the employer is wrong but the employee also bears some responsibility to not allow an employer to mistreat him or her. </w:t>
      </w:r>
    </w:p>
    <w:p w14:paraId="1CBCCB91" w14:textId="2493C9C7" w:rsidR="00561ECD" w:rsidRPr="00044BCB" w:rsidRDefault="00561ECD" w:rsidP="00771665">
      <w:pPr>
        <w:keepNext/>
        <w:overflowPunct w:val="0"/>
        <w:autoSpaceDE w:val="0"/>
        <w:autoSpaceDN w:val="0"/>
        <w:adjustRightInd w:val="0"/>
        <w:spacing w:before="240"/>
        <w:textAlignment w:val="baseline"/>
        <w:rPr>
          <w:rFonts w:ascii="Arial" w:hAnsi="Arial" w:cs="Arial"/>
          <w:b/>
          <w:color w:val="00B050"/>
          <w:sz w:val="22"/>
          <w:szCs w:val="22"/>
        </w:rPr>
      </w:pPr>
      <w:r w:rsidRPr="00044BCB">
        <w:rPr>
          <w:rFonts w:ascii="Arial" w:hAnsi="Arial" w:cs="Arial"/>
          <w:b/>
          <w:color w:val="00B050"/>
          <w:sz w:val="22"/>
          <w:szCs w:val="22"/>
        </w:rPr>
        <w:lastRenderedPageBreak/>
        <w:t xml:space="preserve">Medical Application (p. </w:t>
      </w:r>
      <w:r w:rsidR="00FA6D9D" w:rsidRPr="00044BCB">
        <w:rPr>
          <w:rFonts w:ascii="Arial" w:hAnsi="Arial" w:cs="Arial"/>
          <w:b/>
          <w:color w:val="00B050"/>
          <w:sz w:val="22"/>
          <w:szCs w:val="22"/>
        </w:rPr>
        <w:t>17</w:t>
      </w:r>
      <w:r w:rsidRPr="00044BCB">
        <w:rPr>
          <w:rFonts w:ascii="Arial" w:hAnsi="Arial" w:cs="Arial"/>
          <w:b/>
          <w:color w:val="00B050"/>
          <w:sz w:val="22"/>
          <w:szCs w:val="22"/>
        </w:rPr>
        <w:t>)</w:t>
      </w:r>
    </w:p>
    <w:p w14:paraId="11DA4774" w14:textId="77777777" w:rsidR="00561ECD" w:rsidRPr="00044BCB" w:rsidRDefault="00561ECD" w:rsidP="00561ECD">
      <w:pPr>
        <w:rPr>
          <w:rFonts w:ascii="Arial" w:hAnsi="Arial" w:cs="Arial"/>
          <w:sz w:val="22"/>
          <w:szCs w:val="22"/>
        </w:rPr>
      </w:pPr>
      <w:r w:rsidRPr="00044BCB">
        <w:rPr>
          <w:rFonts w:ascii="Arial" w:hAnsi="Arial" w:cs="Arial"/>
          <w:sz w:val="22"/>
          <w:szCs w:val="22"/>
        </w:rPr>
        <w:t>A neurology practice is interested in investing in a new piece of equipment, an electromyogram (EMG) machine, which would be used for nerve conduction testing. The new EMG machine would cost $20,000. The practice estimates that with the machine it would be able to perform 20 EMGs per month and charge $500 for each testing. However, the practice budgeted to give raises to its five employees this year, which would be $90,000. Based on the utilitarianism theory, what would be the best option? What would be the cost-benefit analysis to purchasing the machine versus giving raises to the employees instead?</w:t>
      </w:r>
    </w:p>
    <w:p w14:paraId="7DF3F571" w14:textId="77777777" w:rsidR="00561ECD" w:rsidRPr="00044BCB" w:rsidRDefault="00561ECD" w:rsidP="00561ECD">
      <w:pPr>
        <w:rPr>
          <w:rFonts w:ascii="Arial" w:hAnsi="Arial" w:cs="Arial"/>
          <w:b/>
          <w:sz w:val="22"/>
          <w:szCs w:val="22"/>
        </w:rPr>
      </w:pPr>
      <w:r w:rsidRPr="00044BCB">
        <w:rPr>
          <w:rFonts w:ascii="Arial" w:hAnsi="Arial" w:cs="Arial"/>
          <w:b/>
          <w:sz w:val="22"/>
          <w:szCs w:val="22"/>
        </w:rPr>
        <w:t xml:space="preserve">ANS: The utilitarianism theory prioritizes whatever will be the most good to the most people. Under this theory, the best option would be to purchase the new machine first. At $500 each testing and 20 tests per month, the machine will pay for itself in just two months and will benefit at least 40 patients in that time frame. The raises to employees would help those 5 employees but not a larger group. The cost-benefit analysis produces the same conclusion. Over time, the new machine will help earn enough extra money for the practice to give the raises to those employers </w:t>
      </w:r>
      <w:proofErr w:type="gramStart"/>
      <w:r w:rsidRPr="00044BCB">
        <w:rPr>
          <w:rFonts w:ascii="Arial" w:hAnsi="Arial" w:cs="Arial"/>
          <w:b/>
          <w:sz w:val="22"/>
          <w:szCs w:val="22"/>
        </w:rPr>
        <w:t>at a later time</w:t>
      </w:r>
      <w:proofErr w:type="gramEnd"/>
      <w:r w:rsidRPr="00044BCB">
        <w:rPr>
          <w:rFonts w:ascii="Arial" w:hAnsi="Arial" w:cs="Arial"/>
          <w:b/>
          <w:sz w:val="22"/>
          <w:szCs w:val="22"/>
        </w:rPr>
        <w:t xml:space="preserve">. </w:t>
      </w:r>
    </w:p>
    <w:p w14:paraId="131BFB1F" w14:textId="3CBA5666" w:rsidR="00561ECD" w:rsidRPr="00044BCB" w:rsidRDefault="00561ECD" w:rsidP="00771665">
      <w:pPr>
        <w:keepNext/>
        <w:overflowPunct w:val="0"/>
        <w:autoSpaceDE w:val="0"/>
        <w:autoSpaceDN w:val="0"/>
        <w:adjustRightInd w:val="0"/>
        <w:spacing w:before="240"/>
        <w:textAlignment w:val="baseline"/>
        <w:rPr>
          <w:rFonts w:ascii="Arial" w:hAnsi="Arial" w:cs="Arial"/>
          <w:b/>
          <w:color w:val="00B050"/>
          <w:sz w:val="22"/>
          <w:szCs w:val="22"/>
        </w:rPr>
      </w:pPr>
      <w:r w:rsidRPr="00044BCB">
        <w:rPr>
          <w:rFonts w:ascii="Arial" w:hAnsi="Arial" w:cs="Arial"/>
          <w:b/>
          <w:color w:val="00B050"/>
          <w:sz w:val="22"/>
          <w:szCs w:val="22"/>
        </w:rPr>
        <w:t>Medical Application</w:t>
      </w:r>
      <w:r w:rsidR="001501F7" w:rsidRPr="00044BCB">
        <w:rPr>
          <w:rFonts w:ascii="Arial" w:hAnsi="Arial" w:cs="Arial"/>
          <w:b/>
          <w:color w:val="00B050"/>
          <w:sz w:val="22"/>
          <w:szCs w:val="22"/>
        </w:rPr>
        <w:t xml:space="preserve"> (p. 19)</w:t>
      </w:r>
    </w:p>
    <w:p w14:paraId="337D8C89" w14:textId="77777777" w:rsidR="00561ECD" w:rsidRPr="00044BCB" w:rsidRDefault="00561ECD" w:rsidP="00561ECD">
      <w:pPr>
        <w:rPr>
          <w:rFonts w:ascii="Arial" w:hAnsi="Arial" w:cs="Arial"/>
          <w:sz w:val="22"/>
          <w:szCs w:val="22"/>
        </w:rPr>
      </w:pPr>
      <w:r w:rsidRPr="00044BCB">
        <w:rPr>
          <w:rFonts w:ascii="Arial" w:hAnsi="Arial" w:cs="Arial"/>
          <w:sz w:val="22"/>
          <w:szCs w:val="22"/>
        </w:rPr>
        <w:t xml:space="preserve">According to the Organ Procurement and Transplantation Network, in 2018, there are more than 114,000 people who need a life-saving organ transplant with less than 12,000 donors available. Often, an ethics committee must decide who is placed on the waiting list for an organ donation and who will not be. Who do you think should be included on the ethics committee? How should they decide? What factors or qualities should the committee consider </w:t>
      </w:r>
      <w:proofErr w:type="gramStart"/>
      <w:r w:rsidRPr="00044BCB">
        <w:rPr>
          <w:rFonts w:ascii="Arial" w:hAnsi="Arial" w:cs="Arial"/>
          <w:sz w:val="22"/>
          <w:szCs w:val="22"/>
        </w:rPr>
        <w:t>to qualify</w:t>
      </w:r>
      <w:proofErr w:type="gramEnd"/>
      <w:r w:rsidRPr="00044BCB">
        <w:rPr>
          <w:rFonts w:ascii="Arial" w:hAnsi="Arial" w:cs="Arial"/>
          <w:sz w:val="22"/>
          <w:szCs w:val="22"/>
        </w:rPr>
        <w:t xml:space="preserve"> a person for an organ transplant?</w:t>
      </w:r>
    </w:p>
    <w:p w14:paraId="7285270D" w14:textId="77777777" w:rsidR="00561ECD" w:rsidRPr="00044BCB" w:rsidRDefault="00561ECD" w:rsidP="00561ECD">
      <w:pPr>
        <w:rPr>
          <w:rFonts w:ascii="Arial" w:hAnsi="Arial" w:cs="Arial"/>
          <w:b/>
          <w:sz w:val="22"/>
          <w:szCs w:val="22"/>
        </w:rPr>
      </w:pPr>
      <w:r w:rsidRPr="00044BCB">
        <w:rPr>
          <w:rFonts w:ascii="Arial" w:hAnsi="Arial" w:cs="Arial"/>
          <w:b/>
          <w:sz w:val="22"/>
          <w:szCs w:val="22"/>
        </w:rPr>
        <w:t>ANS: Answers will vary widely. Students should focus on the fact that the committee should be as unbiased as possible in making the determination as to who should receive the organs.</w:t>
      </w:r>
    </w:p>
    <w:p w14:paraId="79382245" w14:textId="4F3DD438" w:rsidR="00561ECD" w:rsidRPr="00044BCB" w:rsidRDefault="00561ECD" w:rsidP="00561ECD">
      <w:pPr>
        <w:keepNext/>
        <w:overflowPunct w:val="0"/>
        <w:autoSpaceDE w:val="0"/>
        <w:autoSpaceDN w:val="0"/>
        <w:adjustRightInd w:val="0"/>
        <w:spacing w:before="240"/>
        <w:textAlignment w:val="baseline"/>
        <w:rPr>
          <w:rFonts w:ascii="Arial" w:hAnsi="Arial" w:cs="Arial"/>
          <w:b/>
          <w:noProof/>
          <w:color w:val="00B050"/>
          <w:sz w:val="22"/>
          <w:szCs w:val="22"/>
        </w:rPr>
      </w:pPr>
      <w:r w:rsidRPr="00044BCB">
        <w:rPr>
          <w:rFonts w:ascii="Arial" w:hAnsi="Arial" w:cs="Arial"/>
          <w:b/>
          <w:noProof/>
          <w:color w:val="00B050"/>
          <w:sz w:val="22"/>
          <w:szCs w:val="22"/>
        </w:rPr>
        <w:t xml:space="preserve">What If? (p. </w:t>
      </w:r>
      <w:r w:rsidR="00FA6D9D" w:rsidRPr="00044BCB">
        <w:rPr>
          <w:rFonts w:ascii="Arial" w:hAnsi="Arial" w:cs="Arial"/>
          <w:b/>
          <w:color w:val="00B050"/>
          <w:sz w:val="22"/>
          <w:szCs w:val="22"/>
        </w:rPr>
        <w:t>17</w:t>
      </w:r>
      <w:r w:rsidRPr="00044BCB">
        <w:rPr>
          <w:rFonts w:ascii="Arial" w:hAnsi="Arial" w:cs="Arial"/>
          <w:b/>
          <w:noProof/>
          <w:color w:val="00B050"/>
          <w:sz w:val="22"/>
          <w:szCs w:val="22"/>
        </w:rPr>
        <w:t>)</w:t>
      </w:r>
    </w:p>
    <w:p w14:paraId="79879757" w14:textId="77777777" w:rsidR="00561ECD" w:rsidRPr="00044BCB" w:rsidRDefault="00561ECD" w:rsidP="00561ECD">
      <w:pPr>
        <w:numPr>
          <w:ilvl w:val="0"/>
          <w:numId w:val="3"/>
        </w:numPr>
        <w:spacing w:before="60"/>
        <w:ind w:left="540"/>
        <w:rPr>
          <w:rFonts w:ascii="Arial" w:hAnsi="Arial" w:cs="Arial"/>
          <w:noProof/>
          <w:sz w:val="22"/>
          <w:szCs w:val="22"/>
        </w:rPr>
      </w:pPr>
      <w:r w:rsidRPr="00044BCB">
        <w:rPr>
          <w:rFonts w:ascii="Arial" w:hAnsi="Arial" w:cs="Arial"/>
          <w:sz w:val="22"/>
          <w:szCs w:val="22"/>
        </w:rPr>
        <w:t>What if t</w:t>
      </w:r>
      <w:r w:rsidRPr="00044BCB">
        <w:rPr>
          <w:rFonts w:ascii="Arial" w:hAnsi="Arial" w:cs="Arial"/>
          <w:noProof/>
          <w:sz w:val="22"/>
          <w:szCs w:val="22"/>
        </w:rPr>
        <w:t>here was a shortage of flu vaccines in a given year; what would the utilitarian model recommend be done?</w:t>
      </w:r>
    </w:p>
    <w:p w14:paraId="61C5E28F" w14:textId="77777777" w:rsidR="00561ECD" w:rsidRPr="00044BCB" w:rsidRDefault="00561ECD" w:rsidP="00561ECD">
      <w:pPr>
        <w:spacing w:before="60"/>
        <w:ind w:left="540"/>
        <w:rPr>
          <w:rFonts w:ascii="Arial" w:hAnsi="Arial" w:cs="Arial"/>
          <w:b/>
          <w:noProof/>
          <w:sz w:val="22"/>
          <w:szCs w:val="22"/>
        </w:rPr>
      </w:pPr>
      <w:r w:rsidRPr="00044BCB">
        <w:rPr>
          <w:rFonts w:ascii="Arial" w:hAnsi="Arial" w:cs="Arial"/>
          <w:b/>
          <w:noProof/>
          <w:sz w:val="22"/>
          <w:szCs w:val="22"/>
        </w:rPr>
        <w:t xml:space="preserve">ANS: Current thinking is that in a shortage, it is best to give the available vaccines to those most in need—those who would most likely become severely ill and possibly die without the vaccine. Therefore the elderly and small children, as well as immunocompromised individuals, would be given the vaccine first. </w:t>
      </w:r>
    </w:p>
    <w:p w14:paraId="7F916ED2" w14:textId="454155DA" w:rsidR="00561ECD" w:rsidRPr="00044BCB" w:rsidRDefault="00561ECD" w:rsidP="00561ECD">
      <w:pPr>
        <w:keepNext/>
        <w:overflowPunct w:val="0"/>
        <w:autoSpaceDE w:val="0"/>
        <w:autoSpaceDN w:val="0"/>
        <w:adjustRightInd w:val="0"/>
        <w:spacing w:before="240"/>
        <w:textAlignment w:val="baseline"/>
        <w:rPr>
          <w:rFonts w:ascii="Arial" w:hAnsi="Arial" w:cs="Arial"/>
          <w:b/>
          <w:color w:val="00B050"/>
          <w:sz w:val="22"/>
          <w:szCs w:val="22"/>
        </w:rPr>
      </w:pPr>
      <w:r w:rsidRPr="00044BCB">
        <w:rPr>
          <w:rFonts w:ascii="Arial" w:hAnsi="Arial" w:cs="Arial"/>
          <w:b/>
          <w:color w:val="00B050"/>
          <w:sz w:val="22"/>
          <w:szCs w:val="22"/>
        </w:rPr>
        <w:t>Chapter Review Questions</w:t>
      </w:r>
      <w:r w:rsidR="001501F7" w:rsidRPr="00044BCB">
        <w:rPr>
          <w:rFonts w:ascii="Arial" w:hAnsi="Arial" w:cs="Arial"/>
          <w:b/>
          <w:color w:val="00B050"/>
          <w:sz w:val="22"/>
          <w:szCs w:val="22"/>
        </w:rPr>
        <w:t xml:space="preserve"> (p. 20)</w:t>
      </w:r>
    </w:p>
    <w:p w14:paraId="09557D8E" w14:textId="77777777" w:rsidR="00561ECD" w:rsidRPr="00044BCB" w:rsidRDefault="00561ECD" w:rsidP="00561ECD">
      <w:pPr>
        <w:numPr>
          <w:ilvl w:val="0"/>
          <w:numId w:val="5"/>
        </w:numPr>
        <w:spacing w:before="60"/>
        <w:ind w:left="540"/>
        <w:rPr>
          <w:rFonts w:ascii="Arial" w:hAnsi="Arial" w:cs="Arial"/>
          <w:noProof/>
          <w:sz w:val="22"/>
          <w:szCs w:val="22"/>
        </w:rPr>
      </w:pPr>
      <w:r w:rsidRPr="00044BCB">
        <w:rPr>
          <w:rFonts w:ascii="Arial" w:hAnsi="Arial" w:cs="Arial"/>
          <w:noProof/>
          <w:sz w:val="22"/>
          <w:szCs w:val="22"/>
        </w:rPr>
        <w:t>An example of utilitarianism would be the</w:t>
      </w:r>
    </w:p>
    <w:p w14:paraId="2FBE6F74" w14:textId="77777777" w:rsidR="00561ECD" w:rsidRPr="00044BCB" w:rsidRDefault="00561ECD" w:rsidP="00561ECD">
      <w:pPr>
        <w:numPr>
          <w:ilvl w:val="0"/>
          <w:numId w:val="6"/>
        </w:numPr>
        <w:spacing w:before="60"/>
        <w:ind w:left="900"/>
        <w:rPr>
          <w:rFonts w:ascii="Arial" w:hAnsi="Arial" w:cs="Arial"/>
          <w:b/>
          <w:noProof/>
          <w:sz w:val="22"/>
          <w:szCs w:val="22"/>
        </w:rPr>
      </w:pPr>
      <w:r w:rsidRPr="00044BCB">
        <w:rPr>
          <w:rFonts w:ascii="Arial" w:hAnsi="Arial" w:cs="Arial"/>
          <w:b/>
          <w:noProof/>
          <w:sz w:val="22"/>
          <w:szCs w:val="22"/>
        </w:rPr>
        <w:t>decision of which patients should receive immunizations if supplies are limited.</w:t>
      </w:r>
    </w:p>
    <w:p w14:paraId="37C677D4" w14:textId="77777777" w:rsidR="00561ECD" w:rsidRPr="00044BCB" w:rsidRDefault="00561ECD" w:rsidP="00561ECD">
      <w:pPr>
        <w:numPr>
          <w:ilvl w:val="0"/>
          <w:numId w:val="6"/>
        </w:numPr>
        <w:spacing w:before="60"/>
        <w:ind w:left="900"/>
        <w:rPr>
          <w:rFonts w:ascii="Arial" w:hAnsi="Arial" w:cs="Arial"/>
          <w:noProof/>
          <w:sz w:val="22"/>
          <w:szCs w:val="22"/>
        </w:rPr>
      </w:pPr>
      <w:r w:rsidRPr="00044BCB">
        <w:rPr>
          <w:rFonts w:ascii="Arial" w:hAnsi="Arial" w:cs="Arial"/>
          <w:noProof/>
          <w:sz w:val="22"/>
          <w:szCs w:val="22"/>
        </w:rPr>
        <w:t>decision of employees’ rights in a work resolution.</w:t>
      </w:r>
    </w:p>
    <w:p w14:paraId="53EFCCD1" w14:textId="77777777" w:rsidR="00561ECD" w:rsidRPr="00044BCB" w:rsidRDefault="00561ECD" w:rsidP="00561ECD">
      <w:pPr>
        <w:numPr>
          <w:ilvl w:val="0"/>
          <w:numId w:val="6"/>
        </w:numPr>
        <w:spacing w:before="60"/>
        <w:ind w:left="900"/>
        <w:rPr>
          <w:rFonts w:ascii="Arial" w:hAnsi="Arial" w:cs="Arial"/>
          <w:noProof/>
          <w:sz w:val="22"/>
          <w:szCs w:val="22"/>
        </w:rPr>
      </w:pPr>
      <w:r w:rsidRPr="00044BCB">
        <w:rPr>
          <w:rFonts w:ascii="Arial" w:hAnsi="Arial" w:cs="Arial"/>
          <w:noProof/>
          <w:sz w:val="22"/>
          <w:szCs w:val="22"/>
        </w:rPr>
        <w:t>decision of what was fair in a given work resolution case.</w:t>
      </w:r>
    </w:p>
    <w:p w14:paraId="31914EBC" w14:textId="77777777" w:rsidR="00561ECD" w:rsidRPr="00044BCB" w:rsidRDefault="00561ECD" w:rsidP="00561ECD">
      <w:pPr>
        <w:numPr>
          <w:ilvl w:val="0"/>
          <w:numId w:val="6"/>
        </w:numPr>
        <w:spacing w:before="60"/>
        <w:ind w:left="900"/>
        <w:rPr>
          <w:rFonts w:ascii="Arial" w:hAnsi="Arial" w:cs="Arial"/>
          <w:noProof/>
          <w:sz w:val="22"/>
          <w:szCs w:val="22"/>
        </w:rPr>
      </w:pPr>
      <w:r w:rsidRPr="00044BCB">
        <w:rPr>
          <w:rFonts w:ascii="Arial" w:hAnsi="Arial" w:cs="Arial"/>
          <w:noProof/>
          <w:sz w:val="22"/>
          <w:szCs w:val="22"/>
        </w:rPr>
        <w:t>decision in a malpractice suit of responsibility in the case.</w:t>
      </w:r>
    </w:p>
    <w:p w14:paraId="2E864FD9" w14:textId="77777777" w:rsidR="00561ECD" w:rsidRPr="00044BCB" w:rsidRDefault="00561ECD" w:rsidP="00561ECD">
      <w:pPr>
        <w:numPr>
          <w:ilvl w:val="0"/>
          <w:numId w:val="5"/>
        </w:numPr>
        <w:spacing w:before="60"/>
        <w:ind w:left="540"/>
        <w:rPr>
          <w:rFonts w:ascii="Arial" w:hAnsi="Arial" w:cs="Arial"/>
          <w:noProof/>
          <w:sz w:val="22"/>
          <w:szCs w:val="22"/>
        </w:rPr>
      </w:pPr>
      <w:r w:rsidRPr="00044BCB">
        <w:rPr>
          <w:rFonts w:ascii="Arial" w:hAnsi="Arial" w:cs="Arial"/>
          <w:sz w:val="22"/>
          <w:szCs w:val="22"/>
        </w:rPr>
        <w:t>Almost all professions and organizations have standards of behavior for their employees called</w:t>
      </w:r>
    </w:p>
    <w:p w14:paraId="71B21198" w14:textId="77777777" w:rsidR="00561ECD" w:rsidRPr="00044BCB" w:rsidRDefault="00561ECD" w:rsidP="00561ECD">
      <w:pPr>
        <w:numPr>
          <w:ilvl w:val="0"/>
          <w:numId w:val="7"/>
        </w:numPr>
        <w:spacing w:before="60"/>
        <w:ind w:left="900"/>
        <w:rPr>
          <w:rFonts w:ascii="Arial" w:hAnsi="Arial" w:cs="Arial"/>
          <w:noProof/>
          <w:sz w:val="22"/>
          <w:szCs w:val="22"/>
        </w:rPr>
      </w:pPr>
      <w:r w:rsidRPr="00044BCB">
        <w:rPr>
          <w:rFonts w:ascii="Arial" w:hAnsi="Arial" w:cs="Arial"/>
          <w:sz w:val="22"/>
          <w:szCs w:val="22"/>
        </w:rPr>
        <w:t>applied ethics</w:t>
      </w:r>
      <w:r w:rsidRPr="00044BCB">
        <w:rPr>
          <w:rFonts w:ascii="Arial" w:hAnsi="Arial" w:cs="Arial"/>
          <w:noProof/>
          <w:sz w:val="22"/>
          <w:szCs w:val="22"/>
        </w:rPr>
        <w:t>.</w:t>
      </w:r>
    </w:p>
    <w:p w14:paraId="5759E549" w14:textId="77777777" w:rsidR="00561ECD" w:rsidRPr="00044BCB" w:rsidRDefault="00561ECD" w:rsidP="00561ECD">
      <w:pPr>
        <w:numPr>
          <w:ilvl w:val="0"/>
          <w:numId w:val="7"/>
        </w:numPr>
        <w:spacing w:before="60"/>
        <w:ind w:left="900"/>
        <w:rPr>
          <w:rFonts w:ascii="Arial" w:hAnsi="Arial" w:cs="Arial"/>
          <w:b/>
          <w:noProof/>
          <w:sz w:val="22"/>
          <w:szCs w:val="22"/>
        </w:rPr>
      </w:pPr>
      <w:r w:rsidRPr="00044BCB">
        <w:rPr>
          <w:rFonts w:ascii="Arial" w:hAnsi="Arial" w:cs="Arial"/>
          <w:b/>
          <w:sz w:val="22"/>
          <w:szCs w:val="22"/>
        </w:rPr>
        <w:t>code of ethics</w:t>
      </w:r>
      <w:r w:rsidRPr="00044BCB">
        <w:rPr>
          <w:rFonts w:ascii="Arial" w:hAnsi="Arial" w:cs="Arial"/>
          <w:b/>
          <w:noProof/>
          <w:sz w:val="22"/>
          <w:szCs w:val="22"/>
        </w:rPr>
        <w:t>.</w:t>
      </w:r>
    </w:p>
    <w:p w14:paraId="2EBDFF1B" w14:textId="77777777" w:rsidR="00561ECD" w:rsidRPr="00044BCB" w:rsidRDefault="00561ECD" w:rsidP="00561ECD">
      <w:pPr>
        <w:numPr>
          <w:ilvl w:val="0"/>
          <w:numId w:val="7"/>
        </w:numPr>
        <w:spacing w:before="60"/>
        <w:ind w:left="900"/>
        <w:rPr>
          <w:rFonts w:ascii="Arial" w:hAnsi="Arial" w:cs="Arial"/>
          <w:b/>
          <w:noProof/>
          <w:sz w:val="22"/>
          <w:szCs w:val="22"/>
        </w:rPr>
      </w:pPr>
      <w:r w:rsidRPr="00044BCB">
        <w:rPr>
          <w:rFonts w:ascii="Arial" w:hAnsi="Arial" w:cs="Arial"/>
          <w:sz w:val="22"/>
          <w:szCs w:val="22"/>
        </w:rPr>
        <w:t>medical ethics</w:t>
      </w:r>
      <w:r w:rsidRPr="00044BCB">
        <w:rPr>
          <w:rFonts w:ascii="Arial" w:hAnsi="Arial" w:cs="Arial"/>
          <w:b/>
          <w:noProof/>
          <w:sz w:val="22"/>
          <w:szCs w:val="22"/>
        </w:rPr>
        <w:t>.</w:t>
      </w:r>
    </w:p>
    <w:p w14:paraId="49F083A1" w14:textId="77777777" w:rsidR="00561ECD" w:rsidRPr="00044BCB" w:rsidRDefault="00561ECD" w:rsidP="00561ECD">
      <w:pPr>
        <w:numPr>
          <w:ilvl w:val="0"/>
          <w:numId w:val="7"/>
        </w:numPr>
        <w:spacing w:before="60"/>
        <w:ind w:left="900"/>
        <w:rPr>
          <w:rFonts w:ascii="Arial" w:hAnsi="Arial" w:cs="Arial"/>
          <w:noProof/>
          <w:sz w:val="22"/>
          <w:szCs w:val="22"/>
        </w:rPr>
      </w:pPr>
      <w:r w:rsidRPr="00044BCB">
        <w:rPr>
          <w:rFonts w:ascii="Arial" w:hAnsi="Arial" w:cs="Arial"/>
          <w:sz w:val="22"/>
          <w:szCs w:val="22"/>
        </w:rPr>
        <w:t>bioethics.</w:t>
      </w:r>
    </w:p>
    <w:p w14:paraId="2AF682A5" w14:textId="77777777" w:rsidR="00561ECD" w:rsidRPr="00044BCB" w:rsidRDefault="00561ECD" w:rsidP="00561ECD">
      <w:pPr>
        <w:keepNext/>
        <w:keepLines/>
        <w:numPr>
          <w:ilvl w:val="0"/>
          <w:numId w:val="5"/>
        </w:numPr>
        <w:spacing w:before="60"/>
        <w:ind w:left="540"/>
        <w:rPr>
          <w:rFonts w:ascii="Arial" w:hAnsi="Arial" w:cs="Arial"/>
          <w:noProof/>
          <w:sz w:val="22"/>
          <w:szCs w:val="22"/>
        </w:rPr>
      </w:pPr>
      <w:r w:rsidRPr="00044BCB">
        <w:rPr>
          <w:rFonts w:ascii="Arial" w:hAnsi="Arial" w:cs="Arial"/>
          <w:noProof/>
          <w:sz w:val="22"/>
          <w:szCs w:val="22"/>
        </w:rPr>
        <w:lastRenderedPageBreak/>
        <w:t>What does an ethics committee handle?</w:t>
      </w:r>
    </w:p>
    <w:p w14:paraId="4DFEAE89" w14:textId="77777777" w:rsidR="00561ECD" w:rsidRPr="00044BCB" w:rsidRDefault="00561ECD" w:rsidP="00561ECD">
      <w:pPr>
        <w:keepNext/>
        <w:keepLines/>
        <w:numPr>
          <w:ilvl w:val="0"/>
          <w:numId w:val="8"/>
        </w:numPr>
        <w:spacing w:before="60"/>
        <w:ind w:left="900"/>
        <w:rPr>
          <w:rFonts w:ascii="Arial" w:hAnsi="Arial" w:cs="Arial"/>
          <w:b/>
          <w:noProof/>
          <w:sz w:val="22"/>
          <w:szCs w:val="22"/>
        </w:rPr>
      </w:pPr>
      <w:r w:rsidRPr="00044BCB">
        <w:rPr>
          <w:rFonts w:ascii="Arial" w:hAnsi="Arial" w:cs="Arial"/>
          <w:b/>
          <w:noProof/>
          <w:sz w:val="22"/>
          <w:szCs w:val="22"/>
        </w:rPr>
        <w:t>Decisions in possible violations of codes of ethics</w:t>
      </w:r>
    </w:p>
    <w:p w14:paraId="3E7A9942" w14:textId="77777777" w:rsidR="00561ECD" w:rsidRPr="00044BCB" w:rsidRDefault="00561ECD" w:rsidP="00561ECD">
      <w:pPr>
        <w:keepNext/>
        <w:keepLines/>
        <w:numPr>
          <w:ilvl w:val="0"/>
          <w:numId w:val="8"/>
        </w:numPr>
        <w:spacing w:before="60"/>
        <w:ind w:left="900"/>
        <w:rPr>
          <w:rFonts w:ascii="Arial" w:hAnsi="Arial" w:cs="Arial"/>
          <w:noProof/>
          <w:sz w:val="22"/>
          <w:szCs w:val="22"/>
        </w:rPr>
      </w:pPr>
      <w:r w:rsidRPr="00044BCB">
        <w:rPr>
          <w:rFonts w:ascii="Arial" w:hAnsi="Arial" w:cs="Arial"/>
          <w:noProof/>
          <w:sz w:val="22"/>
          <w:szCs w:val="22"/>
        </w:rPr>
        <w:t>Decisions of workplace rights</w:t>
      </w:r>
    </w:p>
    <w:p w14:paraId="00564A81" w14:textId="77777777" w:rsidR="00561ECD" w:rsidRPr="00044BCB" w:rsidRDefault="00561ECD" w:rsidP="00561ECD">
      <w:pPr>
        <w:numPr>
          <w:ilvl w:val="0"/>
          <w:numId w:val="8"/>
        </w:numPr>
        <w:spacing w:before="60"/>
        <w:ind w:left="900"/>
        <w:rPr>
          <w:rFonts w:ascii="Arial" w:hAnsi="Arial" w:cs="Arial"/>
          <w:noProof/>
          <w:sz w:val="22"/>
          <w:szCs w:val="22"/>
        </w:rPr>
      </w:pPr>
      <w:r w:rsidRPr="00044BCB">
        <w:rPr>
          <w:rFonts w:ascii="Arial" w:hAnsi="Arial" w:cs="Arial"/>
          <w:noProof/>
          <w:sz w:val="22"/>
          <w:szCs w:val="22"/>
        </w:rPr>
        <w:t>Decisions of hiring practices</w:t>
      </w:r>
    </w:p>
    <w:p w14:paraId="0974DBF5" w14:textId="77777777" w:rsidR="00561ECD" w:rsidRPr="00044BCB" w:rsidRDefault="00561ECD" w:rsidP="00561ECD">
      <w:pPr>
        <w:numPr>
          <w:ilvl w:val="0"/>
          <w:numId w:val="8"/>
        </w:numPr>
        <w:spacing w:before="60"/>
        <w:ind w:left="900"/>
        <w:rPr>
          <w:rFonts w:ascii="Arial" w:hAnsi="Arial" w:cs="Arial"/>
          <w:noProof/>
          <w:sz w:val="22"/>
          <w:szCs w:val="22"/>
        </w:rPr>
      </w:pPr>
      <w:r w:rsidRPr="00044BCB">
        <w:rPr>
          <w:rFonts w:ascii="Arial" w:hAnsi="Arial" w:cs="Arial"/>
          <w:noProof/>
          <w:sz w:val="22"/>
          <w:szCs w:val="22"/>
        </w:rPr>
        <w:t>Legal decisions on scope of practice</w:t>
      </w:r>
    </w:p>
    <w:p w14:paraId="6326F61C" w14:textId="77777777" w:rsidR="00561ECD" w:rsidRPr="00044BCB" w:rsidRDefault="00561ECD" w:rsidP="00561ECD">
      <w:pPr>
        <w:numPr>
          <w:ilvl w:val="0"/>
          <w:numId w:val="5"/>
        </w:numPr>
        <w:spacing w:before="60"/>
        <w:ind w:left="540"/>
        <w:rPr>
          <w:rFonts w:ascii="Arial" w:hAnsi="Arial" w:cs="Arial"/>
          <w:noProof/>
          <w:sz w:val="22"/>
          <w:szCs w:val="22"/>
        </w:rPr>
      </w:pPr>
      <w:r w:rsidRPr="00044BCB">
        <w:rPr>
          <w:rFonts w:ascii="Arial" w:hAnsi="Arial" w:cs="Arial"/>
          <w:noProof/>
          <w:sz w:val="22"/>
          <w:szCs w:val="22"/>
        </w:rPr>
        <w:t>What are values?</w:t>
      </w:r>
    </w:p>
    <w:p w14:paraId="68BC698D" w14:textId="77777777" w:rsidR="00561ECD" w:rsidRPr="00044BCB" w:rsidRDefault="00561ECD" w:rsidP="00561ECD">
      <w:pPr>
        <w:numPr>
          <w:ilvl w:val="0"/>
          <w:numId w:val="9"/>
        </w:numPr>
        <w:spacing w:before="60"/>
        <w:ind w:left="900"/>
        <w:rPr>
          <w:rFonts w:ascii="Arial" w:hAnsi="Arial" w:cs="Arial"/>
          <w:b/>
          <w:noProof/>
          <w:sz w:val="22"/>
          <w:szCs w:val="22"/>
        </w:rPr>
      </w:pPr>
      <w:r w:rsidRPr="00044BCB">
        <w:rPr>
          <w:rFonts w:ascii="Arial" w:hAnsi="Arial" w:cs="Arial"/>
          <w:b/>
          <w:noProof/>
          <w:sz w:val="22"/>
          <w:szCs w:val="22"/>
        </w:rPr>
        <w:t xml:space="preserve">Principles by which an individual chooses to live </w:t>
      </w:r>
    </w:p>
    <w:p w14:paraId="1F2A2B87" w14:textId="77777777" w:rsidR="00561ECD" w:rsidRPr="00044BCB" w:rsidRDefault="00561ECD" w:rsidP="00561ECD">
      <w:pPr>
        <w:numPr>
          <w:ilvl w:val="0"/>
          <w:numId w:val="9"/>
        </w:numPr>
        <w:spacing w:before="60"/>
        <w:ind w:left="900"/>
        <w:rPr>
          <w:rFonts w:ascii="Arial" w:hAnsi="Arial" w:cs="Arial"/>
          <w:noProof/>
          <w:sz w:val="22"/>
          <w:szCs w:val="22"/>
        </w:rPr>
      </w:pPr>
      <w:r w:rsidRPr="00044BCB">
        <w:rPr>
          <w:rFonts w:ascii="Arial" w:hAnsi="Arial" w:cs="Arial"/>
          <w:noProof/>
          <w:sz w:val="22"/>
          <w:szCs w:val="22"/>
        </w:rPr>
        <w:t>Moral guidelines for the workplace</w:t>
      </w:r>
    </w:p>
    <w:p w14:paraId="2FD4A3B3" w14:textId="77777777" w:rsidR="00561ECD" w:rsidRPr="00044BCB" w:rsidRDefault="00561ECD" w:rsidP="00561ECD">
      <w:pPr>
        <w:numPr>
          <w:ilvl w:val="0"/>
          <w:numId w:val="9"/>
        </w:numPr>
        <w:spacing w:before="60"/>
        <w:ind w:left="900"/>
        <w:rPr>
          <w:rFonts w:ascii="Arial" w:hAnsi="Arial" w:cs="Arial"/>
          <w:noProof/>
          <w:sz w:val="22"/>
          <w:szCs w:val="22"/>
        </w:rPr>
      </w:pPr>
      <w:r w:rsidRPr="00044BCB">
        <w:rPr>
          <w:rFonts w:ascii="Arial" w:hAnsi="Arial" w:cs="Arial"/>
          <w:noProof/>
          <w:sz w:val="22"/>
          <w:szCs w:val="22"/>
        </w:rPr>
        <w:t>Manners and etiquette</w:t>
      </w:r>
    </w:p>
    <w:p w14:paraId="0B98D2B6" w14:textId="77777777" w:rsidR="00561ECD" w:rsidRPr="00044BCB" w:rsidRDefault="00561ECD" w:rsidP="00561ECD">
      <w:pPr>
        <w:numPr>
          <w:ilvl w:val="0"/>
          <w:numId w:val="9"/>
        </w:numPr>
        <w:spacing w:before="60"/>
        <w:ind w:left="900"/>
        <w:rPr>
          <w:rFonts w:ascii="Arial" w:hAnsi="Arial" w:cs="Arial"/>
          <w:noProof/>
          <w:sz w:val="22"/>
          <w:szCs w:val="22"/>
        </w:rPr>
      </w:pPr>
      <w:r w:rsidRPr="00044BCB">
        <w:rPr>
          <w:rFonts w:ascii="Arial" w:hAnsi="Arial" w:cs="Arial"/>
          <w:noProof/>
          <w:sz w:val="22"/>
          <w:szCs w:val="22"/>
        </w:rPr>
        <w:t>Workplace hiring guidelines</w:t>
      </w:r>
    </w:p>
    <w:p w14:paraId="00D84AF1" w14:textId="77777777" w:rsidR="00561ECD" w:rsidRPr="00044BCB" w:rsidRDefault="00561ECD" w:rsidP="00561ECD">
      <w:pPr>
        <w:numPr>
          <w:ilvl w:val="0"/>
          <w:numId w:val="5"/>
        </w:numPr>
        <w:spacing w:before="60"/>
        <w:ind w:left="540"/>
        <w:rPr>
          <w:rFonts w:ascii="Arial" w:hAnsi="Arial" w:cs="Arial"/>
          <w:noProof/>
          <w:sz w:val="22"/>
          <w:szCs w:val="22"/>
        </w:rPr>
      </w:pPr>
      <w:r w:rsidRPr="00044BCB">
        <w:rPr>
          <w:rFonts w:ascii="Arial" w:hAnsi="Arial" w:cs="Arial"/>
          <w:noProof/>
          <w:sz w:val="22"/>
          <w:szCs w:val="22"/>
        </w:rPr>
        <w:t>What is autonomy?</w:t>
      </w:r>
    </w:p>
    <w:p w14:paraId="04BFA338" w14:textId="77777777" w:rsidR="00561ECD" w:rsidRPr="00044BCB" w:rsidRDefault="00561ECD" w:rsidP="00561ECD">
      <w:pPr>
        <w:numPr>
          <w:ilvl w:val="0"/>
          <w:numId w:val="10"/>
        </w:numPr>
        <w:spacing w:before="60"/>
        <w:ind w:left="900"/>
        <w:rPr>
          <w:rFonts w:ascii="Arial" w:hAnsi="Arial" w:cs="Arial"/>
          <w:b/>
          <w:noProof/>
          <w:sz w:val="22"/>
          <w:szCs w:val="22"/>
        </w:rPr>
      </w:pPr>
      <w:r w:rsidRPr="00044BCB">
        <w:rPr>
          <w:rFonts w:ascii="Arial" w:hAnsi="Arial" w:cs="Arial"/>
          <w:b/>
          <w:noProof/>
          <w:sz w:val="22"/>
          <w:szCs w:val="22"/>
        </w:rPr>
        <w:t>Individual’s right to make decisions for one’s own life</w:t>
      </w:r>
    </w:p>
    <w:p w14:paraId="46E56081" w14:textId="77777777" w:rsidR="00561ECD" w:rsidRPr="00044BCB" w:rsidRDefault="00561ECD" w:rsidP="00561ECD">
      <w:pPr>
        <w:numPr>
          <w:ilvl w:val="0"/>
          <w:numId w:val="10"/>
        </w:numPr>
        <w:spacing w:before="60"/>
        <w:ind w:left="900"/>
        <w:rPr>
          <w:rFonts w:ascii="Arial" w:hAnsi="Arial" w:cs="Arial"/>
          <w:noProof/>
          <w:sz w:val="22"/>
          <w:szCs w:val="22"/>
        </w:rPr>
      </w:pPr>
      <w:r w:rsidRPr="00044BCB">
        <w:rPr>
          <w:rFonts w:ascii="Arial" w:hAnsi="Arial" w:cs="Arial"/>
          <w:noProof/>
          <w:sz w:val="22"/>
          <w:szCs w:val="22"/>
        </w:rPr>
        <w:t>Group ethics guideline</w:t>
      </w:r>
    </w:p>
    <w:p w14:paraId="68B40CEF" w14:textId="77777777" w:rsidR="00561ECD" w:rsidRPr="00044BCB" w:rsidRDefault="00561ECD" w:rsidP="00561ECD">
      <w:pPr>
        <w:numPr>
          <w:ilvl w:val="0"/>
          <w:numId w:val="10"/>
        </w:numPr>
        <w:spacing w:before="60"/>
        <w:ind w:left="900"/>
        <w:rPr>
          <w:rFonts w:ascii="Arial" w:hAnsi="Arial" w:cs="Arial"/>
          <w:noProof/>
          <w:sz w:val="22"/>
          <w:szCs w:val="22"/>
        </w:rPr>
      </w:pPr>
      <w:r w:rsidRPr="00044BCB">
        <w:rPr>
          <w:rFonts w:ascii="Arial" w:hAnsi="Arial" w:cs="Arial"/>
          <w:noProof/>
          <w:sz w:val="22"/>
          <w:szCs w:val="22"/>
        </w:rPr>
        <w:t xml:space="preserve">Accreditation </w:t>
      </w:r>
    </w:p>
    <w:p w14:paraId="5E612622" w14:textId="77777777" w:rsidR="00561ECD" w:rsidRPr="00044BCB" w:rsidRDefault="00561ECD" w:rsidP="00561ECD">
      <w:pPr>
        <w:numPr>
          <w:ilvl w:val="0"/>
          <w:numId w:val="10"/>
        </w:numPr>
        <w:spacing w:before="60"/>
        <w:ind w:left="900"/>
        <w:rPr>
          <w:rFonts w:ascii="Arial" w:hAnsi="Arial" w:cs="Arial"/>
          <w:noProof/>
          <w:sz w:val="22"/>
          <w:szCs w:val="22"/>
        </w:rPr>
      </w:pPr>
      <w:r w:rsidRPr="00044BCB">
        <w:rPr>
          <w:rFonts w:ascii="Arial" w:hAnsi="Arial" w:cs="Arial"/>
          <w:noProof/>
          <w:sz w:val="22"/>
          <w:szCs w:val="22"/>
        </w:rPr>
        <w:t>Risk management principles</w:t>
      </w:r>
    </w:p>
    <w:p w14:paraId="5000C31D" w14:textId="72195298" w:rsidR="00561ECD" w:rsidRPr="00044BCB" w:rsidRDefault="00561ECD" w:rsidP="00561ECD">
      <w:pPr>
        <w:keepNext/>
        <w:overflowPunct w:val="0"/>
        <w:autoSpaceDE w:val="0"/>
        <w:autoSpaceDN w:val="0"/>
        <w:adjustRightInd w:val="0"/>
        <w:spacing w:before="240"/>
        <w:textAlignment w:val="baseline"/>
        <w:rPr>
          <w:rFonts w:ascii="Arial" w:hAnsi="Arial" w:cs="Arial"/>
          <w:b/>
          <w:noProof/>
          <w:color w:val="00B050"/>
          <w:sz w:val="22"/>
          <w:szCs w:val="22"/>
        </w:rPr>
      </w:pPr>
      <w:r w:rsidRPr="00044BCB">
        <w:rPr>
          <w:rFonts w:ascii="Arial" w:hAnsi="Arial" w:cs="Arial"/>
          <w:b/>
          <w:color w:val="00B050"/>
          <w:sz w:val="22"/>
          <w:szCs w:val="22"/>
        </w:rPr>
        <w:t xml:space="preserve">Self-Reflection Questions </w:t>
      </w:r>
      <w:r w:rsidR="001501F7" w:rsidRPr="00044BCB">
        <w:rPr>
          <w:rFonts w:ascii="Arial" w:hAnsi="Arial" w:cs="Arial"/>
          <w:b/>
          <w:color w:val="00B050"/>
          <w:sz w:val="22"/>
          <w:szCs w:val="22"/>
        </w:rPr>
        <w:t>(p. 21)</w:t>
      </w:r>
    </w:p>
    <w:p w14:paraId="484A046E" w14:textId="77777777" w:rsidR="00561ECD" w:rsidRPr="00044BCB" w:rsidRDefault="00561ECD" w:rsidP="00561ECD">
      <w:pPr>
        <w:numPr>
          <w:ilvl w:val="0"/>
          <w:numId w:val="4"/>
        </w:numPr>
        <w:overflowPunct w:val="0"/>
        <w:autoSpaceDE w:val="0"/>
        <w:autoSpaceDN w:val="0"/>
        <w:adjustRightInd w:val="0"/>
        <w:spacing w:before="60"/>
        <w:ind w:left="540"/>
        <w:textAlignment w:val="baseline"/>
        <w:rPr>
          <w:rFonts w:ascii="Arial" w:hAnsi="Arial" w:cs="Arial"/>
          <w:noProof/>
          <w:sz w:val="22"/>
          <w:szCs w:val="22"/>
        </w:rPr>
      </w:pPr>
      <w:r w:rsidRPr="00044BCB">
        <w:rPr>
          <w:rFonts w:ascii="Arial" w:hAnsi="Arial" w:cs="Arial"/>
          <w:noProof/>
          <w:sz w:val="22"/>
          <w:szCs w:val="22"/>
        </w:rPr>
        <w:t>What kinds of ethical situations would be particularly challenging or difficult for me to encounter?</w:t>
      </w:r>
    </w:p>
    <w:p w14:paraId="5A98C215" w14:textId="77777777" w:rsidR="00561ECD" w:rsidRPr="00044BCB" w:rsidRDefault="00561ECD" w:rsidP="00561ECD">
      <w:pPr>
        <w:numPr>
          <w:ilvl w:val="0"/>
          <w:numId w:val="4"/>
        </w:numPr>
        <w:overflowPunct w:val="0"/>
        <w:autoSpaceDE w:val="0"/>
        <w:autoSpaceDN w:val="0"/>
        <w:adjustRightInd w:val="0"/>
        <w:spacing w:before="60"/>
        <w:ind w:left="540"/>
        <w:textAlignment w:val="baseline"/>
        <w:rPr>
          <w:rFonts w:ascii="Arial" w:hAnsi="Arial" w:cs="Arial"/>
          <w:noProof/>
          <w:sz w:val="22"/>
          <w:szCs w:val="22"/>
        </w:rPr>
      </w:pPr>
      <w:r w:rsidRPr="00044BCB">
        <w:rPr>
          <w:rFonts w:ascii="Arial" w:hAnsi="Arial" w:cs="Arial"/>
          <w:noProof/>
          <w:sz w:val="22"/>
          <w:szCs w:val="22"/>
        </w:rPr>
        <w:t>What would I do if my best friend became my coworker and I witnessed him</w:t>
      </w:r>
      <w:r w:rsidRPr="00044BCB">
        <w:rPr>
          <w:rFonts w:ascii="Arial" w:hAnsi="Arial" w:cs="Arial"/>
          <w:sz w:val="22"/>
          <w:szCs w:val="22"/>
        </w:rPr>
        <w:t xml:space="preserve"> or </w:t>
      </w:r>
      <w:r w:rsidRPr="00044BCB">
        <w:rPr>
          <w:rFonts w:ascii="Arial" w:hAnsi="Arial" w:cs="Arial"/>
          <w:noProof/>
          <w:sz w:val="22"/>
          <w:szCs w:val="22"/>
        </w:rPr>
        <w:t>her doing something unethical at work?</w:t>
      </w:r>
    </w:p>
    <w:p w14:paraId="315A7C77" w14:textId="77777777" w:rsidR="00561ECD" w:rsidRPr="00044BCB" w:rsidRDefault="00561ECD" w:rsidP="00561ECD">
      <w:pPr>
        <w:numPr>
          <w:ilvl w:val="0"/>
          <w:numId w:val="4"/>
        </w:numPr>
        <w:overflowPunct w:val="0"/>
        <w:autoSpaceDE w:val="0"/>
        <w:autoSpaceDN w:val="0"/>
        <w:adjustRightInd w:val="0"/>
        <w:spacing w:before="60"/>
        <w:ind w:left="540"/>
        <w:textAlignment w:val="baseline"/>
        <w:rPr>
          <w:rFonts w:ascii="Arial" w:hAnsi="Arial" w:cs="Arial"/>
          <w:noProof/>
          <w:sz w:val="22"/>
          <w:szCs w:val="22"/>
        </w:rPr>
      </w:pPr>
      <w:r w:rsidRPr="00044BCB">
        <w:rPr>
          <w:rFonts w:ascii="Arial" w:hAnsi="Arial" w:cs="Arial"/>
          <w:noProof/>
          <w:sz w:val="22"/>
          <w:szCs w:val="22"/>
        </w:rPr>
        <w:t>Which of the principles of ethics is the most important to me?</w:t>
      </w:r>
    </w:p>
    <w:p w14:paraId="7765BD17" w14:textId="77777777" w:rsidR="00561ECD" w:rsidRPr="00044BCB" w:rsidRDefault="00561ECD" w:rsidP="00561ECD">
      <w:pPr>
        <w:numPr>
          <w:ilvl w:val="0"/>
          <w:numId w:val="4"/>
        </w:numPr>
        <w:overflowPunct w:val="0"/>
        <w:autoSpaceDE w:val="0"/>
        <w:autoSpaceDN w:val="0"/>
        <w:adjustRightInd w:val="0"/>
        <w:spacing w:before="60"/>
        <w:ind w:left="540"/>
        <w:textAlignment w:val="baseline"/>
        <w:rPr>
          <w:rFonts w:ascii="Arial" w:hAnsi="Arial" w:cs="Arial"/>
          <w:noProof/>
          <w:sz w:val="22"/>
          <w:szCs w:val="22"/>
        </w:rPr>
      </w:pPr>
      <w:r w:rsidRPr="00044BCB">
        <w:rPr>
          <w:rFonts w:ascii="Arial" w:hAnsi="Arial" w:cs="Arial"/>
          <w:noProof/>
          <w:sz w:val="22"/>
          <w:szCs w:val="22"/>
        </w:rPr>
        <w:t>Which of the ethical theories do I find most agreeable?</w:t>
      </w:r>
    </w:p>
    <w:p w14:paraId="15140FB9" w14:textId="77777777" w:rsidR="00561ECD" w:rsidRPr="00044BCB" w:rsidRDefault="00561ECD" w:rsidP="00561ECD">
      <w:pPr>
        <w:numPr>
          <w:ilvl w:val="0"/>
          <w:numId w:val="4"/>
        </w:numPr>
        <w:overflowPunct w:val="0"/>
        <w:autoSpaceDE w:val="0"/>
        <w:autoSpaceDN w:val="0"/>
        <w:adjustRightInd w:val="0"/>
        <w:spacing w:before="60"/>
        <w:ind w:left="540"/>
        <w:textAlignment w:val="baseline"/>
        <w:rPr>
          <w:rFonts w:ascii="Arial" w:hAnsi="Arial" w:cs="Arial"/>
          <w:noProof/>
          <w:sz w:val="22"/>
          <w:szCs w:val="22"/>
        </w:rPr>
      </w:pPr>
      <w:r w:rsidRPr="00044BCB">
        <w:rPr>
          <w:rFonts w:ascii="Arial" w:hAnsi="Arial" w:cs="Arial"/>
          <w:noProof/>
          <w:sz w:val="22"/>
          <w:szCs w:val="22"/>
        </w:rPr>
        <w:t xml:space="preserve">Using an ethical dilemma scenario you create, </w:t>
      </w:r>
      <w:r w:rsidRPr="00044BCB">
        <w:rPr>
          <w:rFonts w:ascii="Arial" w:hAnsi="Arial" w:cs="Arial"/>
          <w:sz w:val="22"/>
          <w:szCs w:val="22"/>
        </w:rPr>
        <w:t>select</w:t>
      </w:r>
      <w:r w:rsidRPr="00044BCB">
        <w:rPr>
          <w:rFonts w:ascii="Arial" w:hAnsi="Arial" w:cs="Arial"/>
          <w:noProof/>
          <w:sz w:val="22"/>
          <w:szCs w:val="22"/>
        </w:rPr>
        <w:t xml:space="preserve"> one of the two decision-making models discussed in this chapter to determine the best course of action.</w:t>
      </w:r>
    </w:p>
    <w:p w14:paraId="3DABE321" w14:textId="77777777" w:rsidR="00561ECD" w:rsidRPr="00044BCB" w:rsidRDefault="00561ECD" w:rsidP="00561ECD">
      <w:pPr>
        <w:tabs>
          <w:tab w:val="left" w:pos="720"/>
        </w:tabs>
        <w:overflowPunct w:val="0"/>
        <w:autoSpaceDE w:val="0"/>
        <w:autoSpaceDN w:val="0"/>
        <w:adjustRightInd w:val="0"/>
        <w:spacing w:before="60"/>
        <w:textAlignment w:val="baseline"/>
        <w:rPr>
          <w:rFonts w:ascii="Arial" w:hAnsi="Arial" w:cs="Arial"/>
          <w:b/>
          <w:noProof/>
          <w:sz w:val="22"/>
          <w:szCs w:val="22"/>
        </w:rPr>
      </w:pPr>
      <w:r w:rsidRPr="00044BCB">
        <w:rPr>
          <w:rFonts w:ascii="Arial" w:hAnsi="Arial" w:cs="Arial"/>
          <w:b/>
          <w:noProof/>
          <w:sz w:val="22"/>
          <w:szCs w:val="22"/>
        </w:rPr>
        <w:t xml:space="preserve">ANS: Answers will vary, depending on student response. </w:t>
      </w:r>
    </w:p>
    <w:p w14:paraId="0635484D" w14:textId="77777777" w:rsidR="00561ECD" w:rsidRPr="00044BCB" w:rsidRDefault="00561ECD" w:rsidP="00561ECD">
      <w:pPr>
        <w:tabs>
          <w:tab w:val="left" w:pos="720"/>
        </w:tabs>
        <w:overflowPunct w:val="0"/>
        <w:autoSpaceDE w:val="0"/>
        <w:autoSpaceDN w:val="0"/>
        <w:adjustRightInd w:val="0"/>
        <w:spacing w:before="60"/>
        <w:textAlignment w:val="baseline"/>
        <w:rPr>
          <w:rFonts w:ascii="Arial" w:hAnsi="Arial" w:cs="Arial"/>
          <w:b/>
          <w:noProof/>
          <w:sz w:val="22"/>
          <w:szCs w:val="22"/>
        </w:rPr>
      </w:pPr>
    </w:p>
    <w:p w14:paraId="43B36409" w14:textId="77777777" w:rsidR="00561ECD" w:rsidRPr="00044BCB" w:rsidRDefault="00561ECD">
      <w:pPr>
        <w:rPr>
          <w:rFonts w:ascii="Arial" w:hAnsi="Arial" w:cs="Arial"/>
          <w:sz w:val="22"/>
          <w:szCs w:val="22"/>
        </w:rPr>
      </w:pPr>
      <w:bookmarkStart w:id="1" w:name="_GoBack"/>
      <w:bookmarkEnd w:id="1"/>
    </w:p>
    <w:sectPr w:rsidR="00561ECD" w:rsidRPr="00044BC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E8BB3F" w14:textId="77777777" w:rsidR="00561ECD" w:rsidRDefault="00561ECD" w:rsidP="00561ECD">
      <w:r>
        <w:separator/>
      </w:r>
    </w:p>
  </w:endnote>
  <w:endnote w:type="continuationSeparator" w:id="0">
    <w:p w14:paraId="748B2BE4" w14:textId="77777777" w:rsidR="00561ECD" w:rsidRDefault="00561ECD" w:rsidP="0056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Palatino">
    <w:altName w:val="Book Antiqua"/>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E47FC" w14:textId="19917ADA" w:rsidR="00561ECD" w:rsidRPr="004B29A6" w:rsidRDefault="00561ECD" w:rsidP="00561ECD">
    <w:pPr>
      <w:pStyle w:val="Footer"/>
      <w:jc w:val="center"/>
      <w:rPr>
        <w:rFonts w:ascii="Arial" w:hAnsi="Arial" w:cs="Arial"/>
        <w:b/>
      </w:rPr>
    </w:pPr>
    <w:r>
      <w:rPr>
        <w:rFonts w:ascii="Arial" w:hAnsi="Arial" w:cs="Arial"/>
        <w:b/>
      </w:rPr>
      <w:t>ELSEVIER</w:t>
    </w:r>
    <w:r w:rsidRPr="004B29A6">
      <w:rPr>
        <w:rFonts w:ascii="Arial" w:hAnsi="Arial" w:cs="Arial"/>
        <w:b/>
      </w:rPr>
      <w:t xml:space="preserve">: </w:t>
    </w:r>
    <w:r>
      <w:rPr>
        <w:rFonts w:ascii="Arial" w:hAnsi="Arial" w:cs="Arial"/>
        <w:b/>
        <w:i/>
      </w:rPr>
      <w:t>Legal and Ethical Issues for Health Professions</w:t>
    </w:r>
    <w:r w:rsidRPr="004B29A6">
      <w:rPr>
        <w:rFonts w:ascii="Arial" w:hAnsi="Arial" w:cs="Arial"/>
        <w:b/>
        <w:i/>
      </w:rPr>
      <w:t xml:space="preserve">, </w:t>
    </w:r>
    <w:r w:rsidRPr="0049282E">
      <w:rPr>
        <w:rFonts w:ascii="Arial" w:hAnsi="Arial" w:cs="Arial"/>
        <w:b/>
      </w:rPr>
      <w:t>4</w:t>
    </w:r>
    <w:r w:rsidRPr="004B29A6">
      <w:rPr>
        <w:rFonts w:ascii="Arial" w:hAnsi="Arial" w:cs="Arial"/>
        <w:b/>
      </w:rPr>
      <w:t>th Edition</w:t>
    </w:r>
  </w:p>
  <w:p w14:paraId="349C5A90" w14:textId="77777777" w:rsidR="00561ECD" w:rsidRPr="00BD04D1" w:rsidRDefault="00561ECD" w:rsidP="00561ECD">
    <w:pPr>
      <w:pStyle w:val="Footer"/>
      <w:jc w:val="center"/>
      <w:rPr>
        <w:rFonts w:ascii="Arial" w:hAnsi="Arial" w:cs="Arial"/>
      </w:rPr>
    </w:pPr>
    <w:r w:rsidRPr="00BD04D1">
      <w:rPr>
        <w:rFonts w:ascii="Arial" w:hAnsi="Arial" w:cs="Arial"/>
      </w:rPr>
      <w:t xml:space="preserve">Copyright </w:t>
    </w:r>
    <w:r>
      <w:rPr>
        <w:rFonts w:ascii="Arial" w:hAnsi="Arial" w:cs="Arial"/>
      </w:rPr>
      <w:t>2019</w:t>
    </w:r>
    <w:r w:rsidRPr="00BD04D1">
      <w:rPr>
        <w:rFonts w:ascii="Arial" w:hAnsi="Arial" w:cs="Arial"/>
      </w:rPr>
      <w:t xml:space="preserve"> by Elsevier Inc.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06A253" w14:textId="77777777" w:rsidR="00561ECD" w:rsidRDefault="00561ECD" w:rsidP="00561ECD">
      <w:r>
        <w:separator/>
      </w:r>
    </w:p>
  </w:footnote>
  <w:footnote w:type="continuationSeparator" w:id="0">
    <w:p w14:paraId="5D8C4CEC" w14:textId="77777777" w:rsidR="00561ECD" w:rsidRDefault="00561ECD" w:rsidP="00561E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96101"/>
    <w:multiLevelType w:val="hybridMultilevel"/>
    <w:tmpl w:val="BB60E642"/>
    <w:lvl w:ilvl="0" w:tplc="19A2AE7A">
      <w:start w:val="1"/>
      <w:numFmt w:val="decimal"/>
      <w:lvlText w:val="%1."/>
      <w:lvlJc w:val="righ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A21CD2"/>
    <w:multiLevelType w:val="hybridMultilevel"/>
    <w:tmpl w:val="B9BCF834"/>
    <w:lvl w:ilvl="0" w:tplc="8C0C3BCC">
      <w:start w:val="1"/>
      <w:numFmt w:val="decimal"/>
      <w:lvlText w:val="%1."/>
      <w:lvlJc w:val="righ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264565"/>
    <w:multiLevelType w:val="hybridMultilevel"/>
    <w:tmpl w:val="415A787A"/>
    <w:lvl w:ilvl="0" w:tplc="3E64F9E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680F5A"/>
    <w:multiLevelType w:val="hybridMultilevel"/>
    <w:tmpl w:val="6FD6F346"/>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C7E4013"/>
    <w:multiLevelType w:val="hybridMultilevel"/>
    <w:tmpl w:val="8996BDBC"/>
    <w:lvl w:ilvl="0" w:tplc="496057BC">
      <w:start w:val="1"/>
      <w:numFmt w:val="decimal"/>
      <w:lvlText w:val="%1."/>
      <w:lvlJc w:val="righ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8D4F7B"/>
    <w:multiLevelType w:val="hybridMultilevel"/>
    <w:tmpl w:val="1DE65A6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9BA297F"/>
    <w:multiLevelType w:val="hybridMultilevel"/>
    <w:tmpl w:val="5DD2DF08"/>
    <w:lvl w:ilvl="0" w:tplc="B48CDC14">
      <w:start w:val="1"/>
      <w:numFmt w:val="decimal"/>
      <w:lvlText w:val="%1."/>
      <w:lvlJc w:val="righ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F36213"/>
    <w:multiLevelType w:val="hybridMultilevel"/>
    <w:tmpl w:val="71FEBCE8"/>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0380CD2"/>
    <w:multiLevelType w:val="hybridMultilevel"/>
    <w:tmpl w:val="B3B6D190"/>
    <w:lvl w:ilvl="0" w:tplc="038C7774">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7F65BFA"/>
    <w:multiLevelType w:val="hybridMultilevel"/>
    <w:tmpl w:val="473C421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
  </w:num>
  <w:num w:numId="3">
    <w:abstractNumId w:val="2"/>
  </w:num>
  <w:num w:numId="4">
    <w:abstractNumId w:val="4"/>
  </w:num>
  <w:num w:numId="5">
    <w:abstractNumId w:val="0"/>
  </w:num>
  <w:num w:numId="6">
    <w:abstractNumId w:val="5"/>
  </w:num>
  <w:num w:numId="7">
    <w:abstractNumId w:val="8"/>
  </w:num>
  <w:num w:numId="8">
    <w:abstractNumId w:val="7"/>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ECD"/>
    <w:rsid w:val="00044BCB"/>
    <w:rsid w:val="001501F7"/>
    <w:rsid w:val="003E122A"/>
    <w:rsid w:val="00561ECD"/>
    <w:rsid w:val="00620D09"/>
    <w:rsid w:val="00771665"/>
    <w:rsid w:val="00915CF1"/>
    <w:rsid w:val="00B21C66"/>
    <w:rsid w:val="00FA6D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11AE5"/>
  <w15:chartTrackingRefBased/>
  <w15:docId w15:val="{89532460-B7A0-4306-9053-D1F10855E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1ECD"/>
    <w:pPr>
      <w:spacing w:after="0" w:line="240" w:lineRule="auto"/>
    </w:pPr>
    <w:rPr>
      <w:rFonts w:ascii="Times New Roman" w:eastAsia="Times New Roman" w:hAnsi="Times New Roman" w:cs="Times"/>
      <w:sz w:val="20"/>
      <w:szCs w:val="20"/>
      <w:lang w:bidi="ml-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1ECD"/>
    <w:pPr>
      <w:tabs>
        <w:tab w:val="center" w:pos="4680"/>
        <w:tab w:val="right" w:pos="9360"/>
      </w:tabs>
    </w:pPr>
  </w:style>
  <w:style w:type="character" w:customStyle="1" w:styleId="HeaderChar">
    <w:name w:val="Header Char"/>
    <w:basedOn w:val="DefaultParagraphFont"/>
    <w:link w:val="Header"/>
    <w:uiPriority w:val="99"/>
    <w:rsid w:val="00561ECD"/>
  </w:style>
  <w:style w:type="paragraph" w:styleId="Footer">
    <w:name w:val="footer"/>
    <w:basedOn w:val="Normal"/>
    <w:link w:val="FooterChar"/>
    <w:uiPriority w:val="99"/>
    <w:unhideWhenUsed/>
    <w:rsid w:val="00561ECD"/>
    <w:pPr>
      <w:tabs>
        <w:tab w:val="center" w:pos="4680"/>
        <w:tab w:val="right" w:pos="9360"/>
      </w:tabs>
    </w:pPr>
  </w:style>
  <w:style w:type="character" w:customStyle="1" w:styleId="FooterChar">
    <w:name w:val="Footer Char"/>
    <w:basedOn w:val="DefaultParagraphFont"/>
    <w:link w:val="Footer"/>
    <w:uiPriority w:val="99"/>
    <w:rsid w:val="00561ECD"/>
  </w:style>
  <w:style w:type="paragraph" w:customStyle="1" w:styleId="02aChapterNumberTEACH">
    <w:name w:val="02a Chapter Number (TEACH)"/>
    <w:basedOn w:val="Normal"/>
    <w:next w:val="Normal"/>
    <w:rsid w:val="00561ECD"/>
    <w:pPr>
      <w:ind w:left="29"/>
      <w:jc w:val="center"/>
    </w:pPr>
    <w:rPr>
      <w:rFonts w:ascii="Arial" w:hAnsi="Arial" w:cs="Times New Roman"/>
      <w:b/>
      <w:color w:val="FFFFFF"/>
      <w:w w:val="0"/>
      <w:sz w:val="52"/>
      <w:szCs w:val="22"/>
      <w:lang w:bidi="ar-SA"/>
    </w:rPr>
  </w:style>
  <w:style w:type="paragraph" w:customStyle="1" w:styleId="03aChapterTitleTEACH">
    <w:name w:val="03a Chapter Title (TEACH)"/>
    <w:basedOn w:val="Normal"/>
    <w:rsid w:val="00561ECD"/>
    <w:pPr>
      <w:tabs>
        <w:tab w:val="left" w:pos="720"/>
      </w:tabs>
      <w:spacing w:after="40" w:line="340" w:lineRule="exact"/>
      <w:ind w:left="29" w:right="29"/>
    </w:pPr>
    <w:rPr>
      <w:rFonts w:ascii="Arial" w:eastAsia="Palatino" w:hAnsi="Arial" w:cs="Times New Roman"/>
      <w:b/>
      <w:bCs/>
      <w:color w:val="FFFFFF"/>
      <w:sz w:val="36"/>
      <w:lang w:bidi="ar-SA"/>
    </w:rPr>
  </w:style>
  <w:style w:type="paragraph" w:customStyle="1" w:styleId="04gReverseTypeHeadTEACH">
    <w:name w:val="04g Reverse Type Head (TEACH)"/>
    <w:basedOn w:val="Normal"/>
    <w:next w:val="Normal"/>
    <w:rsid w:val="00561ECD"/>
    <w:pPr>
      <w:tabs>
        <w:tab w:val="right" w:pos="8692"/>
      </w:tabs>
      <w:spacing w:before="40" w:line="220" w:lineRule="exact"/>
      <w:ind w:left="29" w:right="29"/>
    </w:pPr>
    <w:rPr>
      <w:rFonts w:ascii="Arial" w:hAnsi="Arial" w:cs="Times New Roman"/>
      <w:b/>
      <w:bCs/>
      <w:color w:val="FFFFFF"/>
      <w:sz w:val="22"/>
      <w:lang w:bidi="ar-SA"/>
    </w:rPr>
  </w:style>
  <w:style w:type="paragraph" w:customStyle="1" w:styleId="06cRunningHead-RectoTEACH">
    <w:name w:val="06c Running Head - Recto (TEACH)"/>
    <w:basedOn w:val="Normal"/>
    <w:rsid w:val="00561ECD"/>
    <w:pPr>
      <w:tabs>
        <w:tab w:val="right" w:leader="underscore" w:pos="9000"/>
        <w:tab w:val="right" w:pos="9360"/>
      </w:tabs>
      <w:spacing w:before="60"/>
      <w:ind w:left="29" w:right="29"/>
    </w:pPr>
    <w:rPr>
      <w:rFonts w:ascii="Arial" w:hAnsi="Arial" w:cs="Times New Roman"/>
      <w:w w:val="0"/>
      <w:sz w:val="18"/>
      <w:szCs w:val="22"/>
      <w:lang w:bidi="ar-SA"/>
    </w:rPr>
  </w:style>
  <w:style w:type="paragraph" w:customStyle="1" w:styleId="01aBaseFontTEACH">
    <w:name w:val="01a Base Font (TEACH)"/>
    <w:basedOn w:val="Normal"/>
    <w:link w:val="01aBaseFontTEACHChar"/>
    <w:rsid w:val="00561ECD"/>
    <w:pPr>
      <w:ind w:left="29" w:right="29"/>
    </w:pPr>
    <w:rPr>
      <w:rFonts w:ascii="Arial" w:hAnsi="Arial" w:cs="Times New Roman"/>
      <w:w w:val="0"/>
      <w:szCs w:val="22"/>
      <w:lang w:bidi="ar-SA"/>
    </w:rPr>
  </w:style>
  <w:style w:type="paragraph" w:customStyle="1" w:styleId="06bRunningHead-VersoTEACH">
    <w:name w:val="06b Running Head - Verso (TEACH)"/>
    <w:basedOn w:val="01aBaseFontTEACH"/>
    <w:rsid w:val="00561ECD"/>
    <w:pPr>
      <w:tabs>
        <w:tab w:val="left" w:pos="360"/>
        <w:tab w:val="left" w:leader="underscore" w:pos="9360"/>
      </w:tabs>
      <w:spacing w:before="60"/>
    </w:pPr>
    <w:rPr>
      <w:sz w:val="18"/>
      <w:szCs w:val="18"/>
    </w:rPr>
  </w:style>
  <w:style w:type="character" w:customStyle="1" w:styleId="01aBaseFontTEACHChar">
    <w:name w:val="01a Base Font (TEACH) Char"/>
    <w:link w:val="01aBaseFontTEACH"/>
    <w:rsid w:val="00561ECD"/>
    <w:rPr>
      <w:rFonts w:ascii="Arial" w:eastAsia="Times New Roman" w:hAnsi="Arial" w:cs="Times New Roman"/>
      <w:w w:val="0"/>
      <w:sz w:val="20"/>
    </w:rPr>
  </w:style>
  <w:style w:type="paragraph" w:customStyle="1" w:styleId="06dFooterTEACH">
    <w:name w:val="06d Footer (TEACH)"/>
    <w:basedOn w:val="01aBaseFontTEACH"/>
    <w:rsid w:val="00561ECD"/>
    <w:pPr>
      <w:pBdr>
        <w:between w:val="single" w:sz="4" w:space="1" w:color="auto"/>
      </w:pBdr>
      <w:tabs>
        <w:tab w:val="right" w:pos="9000"/>
      </w:tabs>
    </w:pPr>
    <w:rPr>
      <w:sz w:val="16"/>
      <w:szCs w:val="16"/>
    </w:rPr>
  </w:style>
  <w:style w:type="character" w:styleId="CommentReference">
    <w:name w:val="annotation reference"/>
    <w:uiPriority w:val="99"/>
    <w:semiHidden/>
    <w:rsid w:val="00561ECD"/>
    <w:rPr>
      <w:rFonts w:cs="Times New Roman"/>
      <w:sz w:val="18"/>
    </w:rPr>
  </w:style>
  <w:style w:type="paragraph" w:styleId="CommentText">
    <w:name w:val="annotation text"/>
    <w:basedOn w:val="Normal"/>
    <w:link w:val="CommentTextChar"/>
    <w:uiPriority w:val="99"/>
    <w:semiHidden/>
    <w:rsid w:val="00561ECD"/>
    <w:rPr>
      <w:lang w:val="x-none" w:eastAsia="x-none"/>
    </w:rPr>
  </w:style>
  <w:style w:type="character" w:customStyle="1" w:styleId="CommentTextChar">
    <w:name w:val="Comment Text Char"/>
    <w:basedOn w:val="DefaultParagraphFont"/>
    <w:link w:val="CommentText"/>
    <w:uiPriority w:val="99"/>
    <w:semiHidden/>
    <w:rsid w:val="00561ECD"/>
    <w:rPr>
      <w:rFonts w:ascii="Times New Roman" w:eastAsia="Times New Roman" w:hAnsi="Times New Roman" w:cs="Times"/>
      <w:sz w:val="20"/>
      <w:szCs w:val="20"/>
      <w:lang w:val="x-none" w:eastAsia="x-none" w:bidi="ml-IN"/>
    </w:rPr>
  </w:style>
  <w:style w:type="paragraph" w:styleId="BalloonText">
    <w:name w:val="Balloon Text"/>
    <w:basedOn w:val="Normal"/>
    <w:link w:val="BalloonTextChar"/>
    <w:uiPriority w:val="99"/>
    <w:semiHidden/>
    <w:unhideWhenUsed/>
    <w:rsid w:val="00561EC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1ECD"/>
    <w:rPr>
      <w:rFonts w:ascii="Segoe UI" w:eastAsia="Times New Roman" w:hAnsi="Segoe UI" w:cs="Segoe UI"/>
      <w:sz w:val="18"/>
      <w:szCs w:val="18"/>
      <w:lang w:bidi="ml-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5</Pages>
  <Words>1827</Words>
  <Characters>10420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Jeannine Carrado</dc:creator>
  <cp:keywords/>
  <dc:description/>
  <cp:lastModifiedBy>Jeannine Carrado</cp:lastModifiedBy>
  <cp:revision>6</cp:revision>
  <dcterms:created xsi:type="dcterms:W3CDTF">2018-08-31T13:07:00Z</dcterms:created>
  <dcterms:modified xsi:type="dcterms:W3CDTF">2018-09-13T03:02:00Z</dcterms:modified>
</cp:coreProperties>
</file>